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12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Phụ lục I-10</w:t>
      </w:r>
    </w:p>
    <w:p w:rsidR="00000000" w:rsidDel="00000000" w:rsidP="00000000" w:rsidRDefault="00000000" w:rsidRPr="00000000" w14:paraId="00000002">
      <w:pPr>
        <w:spacing w:after="12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DANH SÁCH NGƯỜI ĐẠI DIỆN THEO ỦY QUYỀN </w:t>
      </w:r>
    </w:p>
    <w:tbl>
      <w:tblPr>
        <w:tblStyle w:val="Table1"/>
        <w:tblW w:w="15401.0" w:type="dxa"/>
        <w:jc w:val="left"/>
        <w:tblInd w:w="-9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5"/>
        <w:gridCol w:w="1185"/>
        <w:gridCol w:w="1109"/>
        <w:gridCol w:w="845"/>
        <w:gridCol w:w="746"/>
        <w:gridCol w:w="720"/>
        <w:gridCol w:w="701"/>
        <w:gridCol w:w="829"/>
        <w:gridCol w:w="1170"/>
        <w:gridCol w:w="1556"/>
        <w:gridCol w:w="1890"/>
        <w:gridCol w:w="848"/>
        <w:gridCol w:w="942"/>
        <w:gridCol w:w="1450"/>
        <w:gridCol w:w="705"/>
        <w:tblGridChange w:id="0">
          <w:tblGrid>
            <w:gridCol w:w="705"/>
            <w:gridCol w:w="1185"/>
            <w:gridCol w:w="1109"/>
            <w:gridCol w:w="845"/>
            <w:gridCol w:w="746"/>
            <w:gridCol w:w="720"/>
            <w:gridCol w:w="701"/>
            <w:gridCol w:w="829"/>
            <w:gridCol w:w="1170"/>
            <w:gridCol w:w="1556"/>
            <w:gridCol w:w="1890"/>
            <w:gridCol w:w="848"/>
            <w:gridCol w:w="942"/>
            <w:gridCol w:w="1450"/>
            <w:gridCol w:w="705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3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STT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4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Chủ sở hữu/Cổ đông là tổ chức nước ngoài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5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Tên người đại diện theo ủy quyền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6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Ngày, tháng, năm sinh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7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Giới tính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8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Quốc tịch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9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Dân tộc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A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Chỗ ở hiện tại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B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Nơi đăng ký hộ khẩu thường trú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C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Số, ngày, cơ quan cấp Chứng minh nhân dân/ Căn cước công dân/Hộ chiếu hoặc chứng thực cá nhân khác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D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Vốn được ủy quyền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0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Chữ ký  của người đại diện theo ủy quyền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1">
            <w:pPr>
              <w:jc w:val="center"/>
              <w:rPr>
                <w:sz w:val="26"/>
                <w:szCs w:val="26"/>
                <w:vertAlign w:val="superscript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Ghi chú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Tổng giá trị vốn được đại diện (</w:t>
            </w: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bằng số; VNĐ và giá trị tương đương theo đơn vị tiền nước ngoài, nếu có)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Tỷ lệ (%)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Thời điểm đại diện phần vốn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15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207.0" w:type="dxa"/>
        <w:jc w:val="left"/>
        <w:tblInd w:w="7218.0" w:type="dxa"/>
        <w:tblLayout w:type="fixed"/>
        <w:tblLook w:val="0400"/>
      </w:tblPr>
      <w:tblGrid>
        <w:gridCol w:w="7207"/>
        <w:tblGridChange w:id="0">
          <w:tblGrid>
            <w:gridCol w:w="7207"/>
          </w:tblGrid>
        </w:tblGridChange>
      </w:tblGrid>
      <w:tr>
        <w:tc>
          <w:tcPr/>
          <w:p w:rsidR="00000000" w:rsidDel="00000000" w:rsidP="00000000" w:rsidRDefault="00000000" w:rsidRPr="00000000" w14:paraId="00000042">
            <w:pPr>
              <w:ind w:hanging="18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……, ngày……tháng……năm……</w:t>
            </w:r>
          </w:p>
          <w:p w:rsidR="00000000" w:rsidDel="00000000" w:rsidP="00000000" w:rsidRDefault="00000000" w:rsidRPr="00000000" w14:paraId="00000043">
            <w:pPr>
              <w:ind w:hanging="18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6"/>
                <w:szCs w:val="26"/>
                <w:rtl w:val="0"/>
              </w:rPr>
              <w:t xml:space="preserve">NGƯỜI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ĐẠI DIỆN THEO PHÁP LUẬT CỦA CÔNG TY</w:t>
            </w:r>
          </w:p>
          <w:p w:rsidR="00000000" w:rsidDel="00000000" w:rsidP="00000000" w:rsidRDefault="00000000" w:rsidRPr="00000000" w14:paraId="00000044">
            <w:pPr>
              <w:ind w:hanging="18"/>
              <w:jc w:val="center"/>
              <w:rPr>
                <w:sz w:val="26"/>
                <w:szCs w:val="26"/>
                <w:vertAlign w:val="superscript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Ký, ghi họ tên)</w:t>
            </w:r>
            <w:r w:rsidDel="00000000" w:rsidR="00000000" w:rsidRPr="00000000">
              <w:rPr>
                <w:i w:val="1"/>
                <w:sz w:val="26"/>
                <w:szCs w:val="26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1909" w:w="16834" w:orient="landscape"/>
      <w:pgMar w:bottom="1134" w:top="1701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Người đại diện theo pháp luật của công ty ký trực tiếp vào phần này.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C4BB2"/>
    <w:pPr>
      <w:spacing w:after="0" w:line="240" w:lineRule="auto"/>
    </w:pPr>
    <w:rPr>
      <w:rFonts w:cs="Times New Roman" w:eastAsia="Calibri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otnoteText">
    <w:name w:val="footnote text"/>
    <w:basedOn w:val="Normal"/>
    <w:link w:val="FootnoteTextChar"/>
    <w:uiPriority w:val="99"/>
    <w:unhideWhenUsed w:val="1"/>
    <w:rsid w:val="004C4BB2"/>
  </w:style>
  <w:style w:type="character" w:styleId="FootnoteTextChar" w:customStyle="1">
    <w:name w:val="Footnote Text Char"/>
    <w:basedOn w:val="DefaultParagraphFont"/>
    <w:link w:val="FootnoteText"/>
    <w:uiPriority w:val="99"/>
    <w:rsid w:val="004C4BB2"/>
    <w:rPr>
      <w:rFonts w:cs="Times New Roman" w:eastAsia="Calibri"/>
      <w:sz w:val="20"/>
      <w:szCs w:val="20"/>
    </w:rPr>
  </w:style>
  <w:style w:type="character" w:styleId="FootnoteReference">
    <w:name w:val="footnote reference"/>
    <w:uiPriority w:val="99"/>
    <w:rsid w:val="004C4BB2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i4VuVLpLaLQDaQFhCgQJeAVdfQ==">AMUW2mU0l7AhijloYKNel1TibJjTVAxCoiWidU2xg/TWLvGxlqEB0TqigyoiLgWX33YdFCZceRFk41cVcZNYgx6TATkU0pNQqB/p/FEWDsZslYXfq8AEzdoPGao2fbAwBkkDKVoPyO3X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2019-03-14T02:42:00Z</dcterms:created>
  <dc:creator>Admin</dc:creator>
</cp:coreProperties>
</file>