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59" w:rsidRPr="00F13883" w:rsidRDefault="00A01359" w:rsidP="00A01359">
      <w:pPr>
        <w:jc w:val="right"/>
        <w:rPr>
          <w:color w:val="000000"/>
        </w:rPr>
      </w:pPr>
      <w:r w:rsidRPr="00F13883">
        <w:rPr>
          <w:b/>
          <w:color w:val="000000"/>
        </w:rPr>
        <w:t>Mẫu số: 01/CCTT-TB</w:t>
      </w:r>
    </w:p>
    <w:p w:rsidR="00A01359" w:rsidRPr="00F13883" w:rsidRDefault="00A01359" w:rsidP="00A01359">
      <w:pPr>
        <w:keepNext/>
        <w:spacing w:before="240" w:after="60"/>
        <w:jc w:val="center"/>
        <w:outlineLvl w:val="0"/>
        <w:rPr>
          <w:b/>
          <w:bCs/>
          <w:color w:val="000000"/>
          <w:kern w:val="32"/>
          <w:sz w:val="2"/>
          <w:lang w:val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55"/>
        <w:gridCol w:w="6005"/>
      </w:tblGrid>
      <w:tr w:rsidR="00A01359" w:rsidRPr="00F13883" w:rsidTr="00EC2641">
        <w:tc>
          <w:tcPr>
            <w:tcW w:w="1792" w:type="pct"/>
            <w:shd w:val="clear" w:color="auto" w:fill="auto"/>
          </w:tcPr>
          <w:p w:rsidR="00A01359" w:rsidRPr="00133ED6" w:rsidRDefault="00A01359" w:rsidP="00EC2641">
            <w:pPr>
              <w:keepNext/>
              <w:tabs>
                <w:tab w:val="center" w:pos="2143"/>
                <w:tab w:val="right" w:pos="4286"/>
              </w:tabs>
              <w:jc w:val="center"/>
              <w:outlineLvl w:val="0"/>
              <w:rPr>
                <w:color w:val="000000"/>
                <w:lang w:val="vi-VN"/>
              </w:rPr>
            </w:pPr>
            <w:r w:rsidRPr="00133ED6">
              <w:rPr>
                <w:b/>
                <w:color w:val="000000"/>
                <w:lang w:val="vi-VN"/>
              </w:rPr>
              <w:t>TỔNG CỤC THUẾ</w:t>
            </w:r>
          </w:p>
          <w:p w:rsidR="00A01359" w:rsidRDefault="00A01359" w:rsidP="00EC2641">
            <w:pPr>
              <w:keepNext/>
              <w:jc w:val="center"/>
              <w:outlineLvl w:val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39370</wp:posOffset>
                      </wp:positionV>
                      <wp:extent cx="849630" cy="0"/>
                      <wp:effectExtent l="9525" t="5715" r="762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9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FE880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3.1pt" to="116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UH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"/>
                  </w:pict>
                </mc:Fallback>
              </mc:AlternateContent>
            </w:r>
          </w:p>
          <w:p w:rsidR="00A01359" w:rsidRPr="00133ED6" w:rsidRDefault="00A01359" w:rsidP="00EC2641">
            <w:pPr>
              <w:keepNext/>
              <w:jc w:val="center"/>
              <w:outlineLvl w:val="0"/>
              <w:rPr>
                <w:color w:val="000000"/>
              </w:rPr>
            </w:pPr>
          </w:p>
          <w:p w:rsidR="00A01359" w:rsidRPr="00133ED6" w:rsidRDefault="00A01359" w:rsidP="00EC2641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lang w:val="vi-VN"/>
              </w:rPr>
            </w:pPr>
            <w:r>
              <w:rPr>
                <w:color w:val="000000"/>
                <w:lang w:val="vi-VN"/>
              </w:rPr>
              <w:t>Số:</w:t>
            </w:r>
            <w:r w:rsidRPr="00133ED6">
              <w:rPr>
                <w:color w:val="000000"/>
                <w:lang w:val="vi-VN"/>
              </w:rPr>
              <w:t>…..../TB-…..</w:t>
            </w:r>
          </w:p>
        </w:tc>
        <w:tc>
          <w:tcPr>
            <w:tcW w:w="3208" w:type="pct"/>
            <w:shd w:val="clear" w:color="auto" w:fill="auto"/>
          </w:tcPr>
          <w:p w:rsidR="00A01359" w:rsidRPr="00133ED6" w:rsidRDefault="00A01359" w:rsidP="00EC2641">
            <w:pPr>
              <w:keepNext/>
              <w:jc w:val="center"/>
              <w:outlineLvl w:val="0"/>
              <w:rPr>
                <w:b/>
                <w:bCs/>
                <w:color w:val="000000"/>
                <w:lang w:val="vi-VN"/>
              </w:rPr>
            </w:pPr>
            <w:r w:rsidRPr="00133ED6">
              <w:rPr>
                <w:b/>
                <w:color w:val="000000"/>
                <w:lang w:val="vi-VN"/>
              </w:rPr>
              <w:t>CỘNG HÒA XÃ HỘI CHỦ NGHĨA VIỆT NAM</w:t>
            </w:r>
            <w:r w:rsidRPr="00133ED6">
              <w:rPr>
                <w:b/>
                <w:bCs/>
                <w:color w:val="000000"/>
                <w:lang w:val="vi-VN"/>
              </w:rPr>
              <w:br/>
              <w:t>Độc lập - Tự do - Hạnh phúc</w:t>
            </w:r>
          </w:p>
          <w:p w:rsidR="00A01359" w:rsidRDefault="00A01359" w:rsidP="00EC2641">
            <w:pPr>
              <w:keepNext/>
              <w:jc w:val="center"/>
              <w:outlineLvl w:val="0"/>
              <w:rPr>
                <w:i/>
                <w:iCs/>
                <w:color w:val="000000"/>
              </w:rPr>
            </w:pPr>
            <w:r>
              <w:rPr>
                <w:i/>
                <w:i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29210</wp:posOffset>
                      </wp:positionV>
                      <wp:extent cx="2114550" cy="0"/>
                      <wp:effectExtent l="11430" t="9525" r="762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A612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2.3pt" to="229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Hg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"/>
                  </w:pict>
                </mc:Fallback>
              </mc:AlternateContent>
            </w:r>
          </w:p>
          <w:p w:rsidR="00A01359" w:rsidRPr="00133ED6" w:rsidRDefault="00A01359" w:rsidP="00EC2641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lang w:val="vi-VN"/>
              </w:rPr>
            </w:pPr>
            <w:r w:rsidRPr="00133ED6">
              <w:rPr>
                <w:i/>
                <w:iCs/>
                <w:color w:val="000000"/>
              </w:rPr>
              <w:t>………….</w:t>
            </w:r>
            <w:r w:rsidRPr="00133ED6">
              <w:rPr>
                <w:i/>
                <w:iCs/>
                <w:color w:val="000000"/>
                <w:lang w:val="vi-VN"/>
              </w:rPr>
              <w:t>, ngày</w:t>
            </w:r>
            <w:r w:rsidRPr="00133ED6">
              <w:rPr>
                <w:i/>
                <w:iCs/>
                <w:color w:val="000000"/>
              </w:rPr>
              <w:t>……..</w:t>
            </w:r>
            <w:r>
              <w:rPr>
                <w:i/>
                <w:iCs/>
                <w:color w:val="000000"/>
              </w:rPr>
              <w:t xml:space="preserve"> </w:t>
            </w:r>
            <w:r w:rsidRPr="00133ED6">
              <w:rPr>
                <w:i/>
                <w:iCs/>
                <w:color w:val="000000"/>
                <w:lang w:val="vi-VN"/>
              </w:rPr>
              <w:t>tháng</w:t>
            </w:r>
            <w:r w:rsidRPr="00133ED6">
              <w:rPr>
                <w:i/>
                <w:iCs/>
                <w:color w:val="000000"/>
              </w:rPr>
              <w:t>……</w:t>
            </w:r>
            <w:r>
              <w:rPr>
                <w:i/>
                <w:iCs/>
                <w:color w:val="000000"/>
              </w:rPr>
              <w:t xml:space="preserve"> </w:t>
            </w:r>
            <w:r w:rsidRPr="00133ED6">
              <w:rPr>
                <w:i/>
                <w:iCs/>
                <w:color w:val="000000"/>
                <w:lang w:val="vi-VN"/>
              </w:rPr>
              <w:t>năm</w:t>
            </w:r>
            <w:r w:rsidRPr="00133ED6">
              <w:rPr>
                <w:i/>
                <w:iCs/>
                <w:color w:val="000000"/>
              </w:rPr>
              <w:t>…..</w:t>
            </w:r>
          </w:p>
        </w:tc>
      </w:tr>
    </w:tbl>
    <w:p w:rsidR="00A01359" w:rsidRPr="00F13883" w:rsidRDefault="00A01359" w:rsidP="00A01359">
      <w:pPr>
        <w:keepNext/>
        <w:spacing w:line="380" w:lineRule="exact"/>
        <w:jc w:val="center"/>
        <w:outlineLvl w:val="0"/>
        <w:rPr>
          <w:b/>
          <w:bCs/>
          <w:color w:val="000000"/>
          <w:kern w:val="32"/>
          <w:lang w:val="vi-VN"/>
        </w:rPr>
      </w:pPr>
    </w:p>
    <w:p w:rsidR="00A01359" w:rsidRPr="00F13883" w:rsidRDefault="00A01359" w:rsidP="00A01359">
      <w:pPr>
        <w:keepNext/>
        <w:spacing w:line="380" w:lineRule="exact"/>
        <w:jc w:val="center"/>
        <w:outlineLvl w:val="0"/>
        <w:rPr>
          <w:b/>
          <w:bCs/>
          <w:color w:val="000000"/>
          <w:kern w:val="32"/>
          <w:lang w:val="vi-VN"/>
        </w:rPr>
      </w:pPr>
      <w:r w:rsidRPr="00F13883">
        <w:rPr>
          <w:b/>
          <w:bCs/>
          <w:color w:val="000000"/>
          <w:kern w:val="32"/>
          <w:lang w:val="vi-VN"/>
        </w:rPr>
        <w:t>THÔNG BÁO</w:t>
      </w:r>
    </w:p>
    <w:p w:rsidR="00A01359" w:rsidRPr="00F13883" w:rsidRDefault="00A01359" w:rsidP="00A01359">
      <w:pPr>
        <w:keepNext/>
        <w:spacing w:line="380" w:lineRule="exact"/>
        <w:jc w:val="center"/>
        <w:outlineLvl w:val="0"/>
        <w:rPr>
          <w:b/>
          <w:bCs/>
          <w:color w:val="000000"/>
          <w:kern w:val="32"/>
          <w:lang w:val="vi-VN"/>
        </w:rPr>
      </w:pPr>
      <w:r w:rsidRPr="00F13883">
        <w:rPr>
          <w:b/>
          <w:bCs/>
          <w:color w:val="000000"/>
          <w:kern w:val="32"/>
          <w:lang w:val="vi-VN"/>
        </w:rPr>
        <w:t xml:space="preserve">Về việc tiếp nhận và kết quả xử lý về việc đăng ký mới hoặc </w:t>
      </w:r>
    </w:p>
    <w:p w:rsidR="00A01359" w:rsidRPr="00F13883" w:rsidRDefault="00A01359" w:rsidP="00A01359">
      <w:pPr>
        <w:keepNext/>
        <w:spacing w:line="380" w:lineRule="exact"/>
        <w:jc w:val="center"/>
        <w:outlineLvl w:val="0"/>
        <w:rPr>
          <w:b/>
          <w:bCs/>
          <w:color w:val="000000"/>
          <w:kern w:val="32"/>
          <w:lang w:val="vi-VN"/>
        </w:rPr>
      </w:pPr>
      <w:r w:rsidRPr="00F13883">
        <w:rPr>
          <w:b/>
          <w:bCs/>
          <w:color w:val="000000"/>
          <w:kern w:val="32"/>
          <w:lang w:val="vi-VN"/>
        </w:rPr>
        <w:t xml:space="preserve">bổ sung nội dung cung cấp thông tin/tài khoản truy cập </w:t>
      </w:r>
    </w:p>
    <w:p w:rsidR="00A01359" w:rsidRPr="00F13883" w:rsidRDefault="00A01359" w:rsidP="00A01359">
      <w:pPr>
        <w:keepNext/>
        <w:spacing w:line="380" w:lineRule="exact"/>
        <w:jc w:val="center"/>
        <w:outlineLvl w:val="0"/>
        <w:rPr>
          <w:b/>
          <w:bCs/>
          <w:color w:val="000000"/>
          <w:kern w:val="32"/>
          <w:lang w:val="vi-VN"/>
        </w:rPr>
      </w:pPr>
      <w:r w:rsidRPr="00F13883">
        <w:rPr>
          <w:b/>
          <w:bCs/>
          <w:color w:val="000000"/>
          <w:kern w:val="32"/>
          <w:lang w:val="vi-VN"/>
        </w:rPr>
        <w:t>hóa đơn điện tử, chứng từ điện tử</w:t>
      </w:r>
    </w:p>
    <w:p w:rsidR="00A01359" w:rsidRDefault="00A01359" w:rsidP="00A01359">
      <w:pPr>
        <w:spacing w:line="380" w:lineRule="exact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33020</wp:posOffset>
                </wp:positionV>
                <wp:extent cx="1123950" cy="0"/>
                <wp:effectExtent l="13335" t="9525" r="571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173B4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pt,2.6pt" to="27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b/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ZPiy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"/>
            </w:pict>
          </mc:Fallback>
        </mc:AlternateContent>
      </w:r>
    </w:p>
    <w:p w:rsidR="00A01359" w:rsidRDefault="00A01359" w:rsidP="00A01359">
      <w:pPr>
        <w:spacing w:line="380" w:lineRule="exact"/>
        <w:jc w:val="center"/>
        <w:rPr>
          <w:color w:val="000000"/>
        </w:rPr>
      </w:pPr>
      <w:r w:rsidRPr="00F13883">
        <w:rPr>
          <w:color w:val="000000"/>
          <w:lang w:val="vi-VN"/>
        </w:rPr>
        <w:t>Kính gửi: (Tên cơ quan đăng ký)</w:t>
      </w:r>
    </w:p>
    <w:p w:rsidR="00A01359" w:rsidRPr="00581160" w:rsidRDefault="00A01359" w:rsidP="00A01359">
      <w:pPr>
        <w:spacing w:line="380" w:lineRule="exact"/>
        <w:jc w:val="center"/>
        <w:rPr>
          <w:color w:val="000000"/>
        </w:rPr>
      </w:pPr>
    </w:p>
    <w:p w:rsidR="00A01359" w:rsidRPr="00F13883" w:rsidRDefault="00A01359" w:rsidP="00A01359">
      <w:pPr>
        <w:spacing w:before="80" w:line="380" w:lineRule="exact"/>
        <w:ind w:firstLine="454"/>
        <w:jc w:val="both"/>
        <w:rPr>
          <w:color w:val="000000"/>
        </w:rPr>
      </w:pPr>
      <w:r w:rsidRPr="00F13883">
        <w:rPr>
          <w:color w:val="000000"/>
          <w:lang w:val="vi-VN"/>
        </w:rPr>
        <w:t>Sau khi nhận được đề nghị đăng ký mới hoặc bổ sung nội dung cung cấp thông tin/tài khoản truy cập hóa đơn điện tử, chứng từ điện tử số</w:t>
      </w:r>
      <w:r>
        <w:rPr>
          <w:color w:val="000000"/>
        </w:rPr>
        <w:t>...</w:t>
      </w:r>
      <w:r w:rsidRPr="00F13883">
        <w:rPr>
          <w:color w:val="000000"/>
          <w:lang w:val="vi-VN"/>
        </w:rPr>
        <w:t>. ngày…/…./.</w:t>
      </w:r>
      <w:r w:rsidRPr="00F13883">
        <w:rPr>
          <w:color w:val="000000"/>
        </w:rPr>
        <w:t>.</w:t>
      </w:r>
      <w:r w:rsidRPr="00F13883">
        <w:rPr>
          <w:color w:val="000000"/>
          <w:lang w:val="vi-VN"/>
        </w:rPr>
        <w:t>….</w:t>
      </w:r>
      <w:r>
        <w:rPr>
          <w:color w:val="000000"/>
        </w:rPr>
        <w:t xml:space="preserve"> </w:t>
      </w:r>
      <w:r w:rsidRPr="00F13883">
        <w:rPr>
          <w:color w:val="000000"/>
          <w:lang w:val="vi-VN"/>
        </w:rPr>
        <w:t>của</w:t>
      </w:r>
      <w:r w:rsidRPr="00F13883">
        <w:rPr>
          <w:color w:val="000000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2014"/>
        <w:gridCol w:w="4530"/>
      </w:tblGrid>
      <w:tr w:rsidR="00A01359" w:rsidRPr="00F13883" w:rsidTr="00EC2641">
        <w:trPr>
          <w:trHeight w:val="19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359" w:rsidRPr="00F13883" w:rsidRDefault="00A01359" w:rsidP="00EC2641">
            <w:pPr>
              <w:spacing w:before="80" w:line="38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Tên cơ quan</w:t>
            </w:r>
            <w:r w:rsidRPr="00F13883">
              <w:rPr>
                <w:color w:val="000000"/>
              </w:rPr>
              <w:t>:</w:t>
            </w:r>
            <w:r w:rsidRPr="00F13883">
              <w:rPr>
                <w:color w:val="000000"/>
                <w:lang w:val="vi-VN"/>
              </w:rPr>
              <w:t>......................................</w:t>
            </w:r>
            <w:r>
              <w:rPr>
                <w:color w:val="000000"/>
              </w:rPr>
              <w:t>..............</w:t>
            </w:r>
            <w:r w:rsidRPr="00F13883">
              <w:rPr>
                <w:color w:val="000000"/>
                <w:lang w:val="vi-VN"/>
              </w:rPr>
              <w:t>....................................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  <w:lang w:val="vi-VN"/>
              </w:rPr>
              <w:t>................</w:t>
            </w:r>
          </w:p>
        </w:tc>
      </w:tr>
      <w:tr w:rsidR="00A01359" w:rsidRPr="00F13883" w:rsidTr="00EC2641">
        <w:trPr>
          <w:trHeight w:val="19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359" w:rsidRPr="00F13883" w:rsidRDefault="00A01359" w:rsidP="00EC2641">
            <w:pPr>
              <w:spacing w:before="80" w:line="38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Đia chỉ</w:t>
            </w:r>
            <w:r w:rsidRPr="00F13883">
              <w:rPr>
                <w:color w:val="000000"/>
              </w:rPr>
              <w:t xml:space="preserve"> liên hệ:</w:t>
            </w:r>
            <w:r w:rsidRPr="00F13883">
              <w:rPr>
                <w:color w:val="000000"/>
                <w:lang w:val="vi-VN"/>
              </w:rPr>
              <w:t>..........................................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...................................</w:t>
            </w:r>
            <w:r>
              <w:rPr>
                <w:color w:val="000000"/>
              </w:rPr>
              <w:t>...........</w:t>
            </w:r>
            <w:r w:rsidRPr="00F13883">
              <w:rPr>
                <w:color w:val="000000"/>
                <w:lang w:val="vi-VN"/>
              </w:rPr>
              <w:t>...........</w:t>
            </w:r>
          </w:p>
        </w:tc>
      </w:tr>
      <w:tr w:rsidR="00A01359" w:rsidRPr="00F13883" w:rsidTr="00EC2641">
        <w:trPr>
          <w:trHeight w:val="19"/>
        </w:trPr>
        <w:tc>
          <w:tcPr>
            <w:tcW w:w="1504" w:type="pct"/>
            <w:vMerge w:val="restar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359" w:rsidRPr="00F13883" w:rsidRDefault="00A01359" w:rsidP="00EC2641">
            <w:pPr>
              <w:spacing w:before="80" w:line="38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Đ</w:t>
            </w:r>
            <w:r w:rsidRPr="00F13883">
              <w:rPr>
                <w:color w:val="000000"/>
              </w:rPr>
              <w:t>ầ</w:t>
            </w:r>
            <w:r w:rsidRPr="00F13883">
              <w:rPr>
                <w:color w:val="000000"/>
                <w:lang w:val="vi-VN"/>
              </w:rPr>
              <w:t>u m</w:t>
            </w:r>
            <w:r w:rsidRPr="00F13883">
              <w:rPr>
                <w:color w:val="000000"/>
              </w:rPr>
              <w:t>ố</w:t>
            </w:r>
            <w:r w:rsidRPr="00F13883">
              <w:rPr>
                <w:color w:val="000000"/>
                <w:lang w:val="vi-VN"/>
              </w:rPr>
              <w:t>i liên h</w:t>
            </w:r>
            <w:r w:rsidRPr="00F13883">
              <w:rPr>
                <w:color w:val="000000"/>
              </w:rPr>
              <w:t>ệ:</w:t>
            </w:r>
          </w:p>
        </w:tc>
        <w:tc>
          <w:tcPr>
            <w:tcW w:w="3496" w:type="pct"/>
            <w:gridSpan w:val="2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359" w:rsidRPr="00F13883" w:rsidRDefault="00A01359" w:rsidP="00EC2641">
            <w:pPr>
              <w:spacing w:before="80" w:line="380" w:lineRule="exact"/>
              <w:jc w:val="both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Tên ng</w:t>
            </w:r>
            <w:r w:rsidRPr="00F13883">
              <w:rPr>
                <w:color w:val="000000"/>
                <w:shd w:val="solid" w:color="FFFFFF" w:fill="auto"/>
                <w:lang w:val="vi-VN"/>
              </w:rPr>
              <w:t>ườ</w:t>
            </w:r>
            <w:r w:rsidRPr="00F13883">
              <w:rPr>
                <w:color w:val="000000"/>
                <w:lang w:val="vi-VN"/>
              </w:rPr>
              <w:t>i liên hệ.......................................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  <w:lang w:val="vi-VN"/>
              </w:rPr>
              <w:t>...............</w:t>
            </w:r>
          </w:p>
        </w:tc>
      </w:tr>
      <w:tr w:rsidR="00A01359" w:rsidRPr="00F13883" w:rsidTr="00EC2641">
        <w:trPr>
          <w:trHeight w:val="517"/>
        </w:trPr>
        <w:tc>
          <w:tcPr>
            <w:tcW w:w="1504" w:type="pct"/>
            <w:vMerge/>
            <w:shd w:val="clear" w:color="auto" w:fill="auto"/>
            <w:vAlign w:val="center"/>
          </w:tcPr>
          <w:p w:rsidR="00A01359" w:rsidRPr="00F13883" w:rsidRDefault="00A01359" w:rsidP="00EC2641">
            <w:pPr>
              <w:spacing w:before="80" w:line="380" w:lineRule="exact"/>
              <w:ind w:firstLine="454"/>
              <w:jc w:val="both"/>
              <w:rPr>
                <w:color w:val="000000"/>
              </w:rPr>
            </w:pPr>
          </w:p>
        </w:tc>
        <w:tc>
          <w:tcPr>
            <w:tcW w:w="1076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359" w:rsidRPr="00F13883" w:rsidRDefault="00A01359" w:rsidP="00EC2641">
            <w:pPr>
              <w:spacing w:before="80" w:line="380" w:lineRule="exact"/>
              <w:jc w:val="both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Đi</w:t>
            </w:r>
            <w:r w:rsidRPr="00F13883">
              <w:rPr>
                <w:color w:val="000000"/>
              </w:rPr>
              <w:t>ệ</w:t>
            </w:r>
            <w:r w:rsidRPr="00F13883">
              <w:rPr>
                <w:color w:val="000000"/>
                <w:lang w:val="vi-VN"/>
              </w:rPr>
              <w:t>n tho</w:t>
            </w:r>
            <w:r w:rsidRPr="00F13883">
              <w:rPr>
                <w:color w:val="000000"/>
              </w:rPr>
              <w:t>ạ</w:t>
            </w:r>
            <w:r w:rsidRPr="00F13883">
              <w:rPr>
                <w:color w:val="000000"/>
                <w:lang w:val="vi-VN"/>
              </w:rPr>
              <w:t>i.......</w:t>
            </w:r>
            <w:r w:rsidRPr="00F13883">
              <w:rPr>
                <w:color w:val="000000"/>
              </w:rPr>
              <w:t>.</w:t>
            </w:r>
          </w:p>
        </w:tc>
        <w:tc>
          <w:tcPr>
            <w:tcW w:w="2420" w:type="pct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1359" w:rsidRPr="00F13883" w:rsidRDefault="00A01359" w:rsidP="00EC2641">
            <w:pPr>
              <w:spacing w:before="80" w:line="380" w:lineRule="exact"/>
              <w:jc w:val="both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Thư đi</w:t>
            </w:r>
            <w:r w:rsidRPr="00F13883">
              <w:rPr>
                <w:color w:val="000000"/>
              </w:rPr>
              <w:t>ệ</w:t>
            </w:r>
            <w:r w:rsidRPr="00F13883">
              <w:rPr>
                <w:color w:val="000000"/>
                <w:lang w:val="vi-VN"/>
              </w:rPr>
              <w:t>n tử.................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...................</w:t>
            </w:r>
          </w:p>
        </w:tc>
      </w:tr>
    </w:tbl>
    <w:p w:rsidR="00A01359" w:rsidRPr="00F13883" w:rsidRDefault="00A01359" w:rsidP="00A01359">
      <w:pPr>
        <w:spacing w:before="80" w:line="380" w:lineRule="exact"/>
        <w:ind w:firstLine="454"/>
        <w:jc w:val="both"/>
        <w:rPr>
          <w:color w:val="000000"/>
        </w:rPr>
      </w:pPr>
      <w:r w:rsidRPr="00F13883">
        <w:rPr>
          <w:color w:val="000000"/>
        </w:rPr>
        <w:t>Tổng cục Thuế</w:t>
      </w:r>
      <w:r w:rsidRPr="00F13883">
        <w:rPr>
          <w:color w:val="000000"/>
          <w:lang w:val="vi-VN"/>
        </w:rPr>
        <w:t xml:space="preserve"> thông báo (tiếp nhận/không tiếp nhận) đề</w:t>
      </w:r>
      <w:r w:rsidRPr="00F13883">
        <w:rPr>
          <w:color w:val="000000"/>
        </w:rPr>
        <w:t xml:space="preserve"> nghị đăng ký mới hoặc bổ sung nội dung cung cấp thông tin/tài khoản truy cập</w:t>
      </w:r>
      <w:r w:rsidRPr="00F13883">
        <w:rPr>
          <w:color w:val="000000"/>
          <w:lang w:val="vi-VN"/>
        </w:rPr>
        <w:t xml:space="preserve"> </w:t>
      </w:r>
      <w:r w:rsidRPr="00F13883">
        <w:rPr>
          <w:color w:val="000000"/>
        </w:rPr>
        <w:t>hóa đơn điện tử, chứng từ điện tử</w:t>
      </w:r>
      <w:r w:rsidRPr="00F13883">
        <w:rPr>
          <w:color w:val="000000"/>
          <w:lang w:val="vi-VN"/>
        </w:rPr>
        <w:t>.</w:t>
      </w:r>
    </w:p>
    <w:p w:rsidR="00A01359" w:rsidRPr="00F13883" w:rsidRDefault="00A01359" w:rsidP="00A01359">
      <w:pPr>
        <w:spacing w:before="80" w:line="380" w:lineRule="exact"/>
        <w:ind w:firstLine="454"/>
        <w:jc w:val="both"/>
        <w:rPr>
          <w:color w:val="000000"/>
        </w:rPr>
      </w:pPr>
      <w:r w:rsidRPr="00F13883">
        <w:rPr>
          <w:color w:val="000000"/>
        </w:rPr>
        <w:t>(T</w:t>
      </w:r>
      <w:r w:rsidRPr="00F13883">
        <w:rPr>
          <w:color w:val="000000"/>
          <w:lang w:val="vi-VN"/>
        </w:rPr>
        <w:t>rường hợp không đề</w:t>
      </w:r>
      <w:r w:rsidRPr="00F13883">
        <w:rPr>
          <w:color w:val="000000"/>
        </w:rPr>
        <w:t xml:space="preserve"> nghị đăng ký mới hoặc bổ sung nội dung cung cấp thông tin/tài khoản truy cập hóa đơn điện tử, chứng từ điện tử. Nêu rõ lý do:</w:t>
      </w:r>
      <w:r w:rsidRPr="00F13883">
        <w:rPr>
          <w:color w:val="000000"/>
          <w:lang w:val="vi-VN"/>
        </w:rPr>
        <w:t>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</w:t>
      </w:r>
      <w:r w:rsidRPr="00F13883">
        <w:rPr>
          <w:color w:val="000000"/>
          <w:lang w:val="vi-VN"/>
        </w:rPr>
        <w:t>..........................................................................)</w:t>
      </w:r>
      <w:r>
        <w:rPr>
          <w:color w:val="000000"/>
        </w:rPr>
        <w:t xml:space="preserve"> </w:t>
      </w:r>
    </w:p>
    <w:p w:rsidR="00A01359" w:rsidRPr="00F13883" w:rsidRDefault="00A01359" w:rsidP="00A01359">
      <w:pPr>
        <w:spacing w:before="80" w:line="380" w:lineRule="exact"/>
        <w:ind w:firstLine="454"/>
        <w:jc w:val="both"/>
        <w:rPr>
          <w:color w:val="000000"/>
          <w:lang w:val="vi-VN"/>
        </w:rPr>
      </w:pPr>
      <w:r w:rsidRPr="00F13883">
        <w:rPr>
          <w:color w:val="000000"/>
        </w:rPr>
        <w:t>Tổng cục T</w:t>
      </w:r>
      <w:r w:rsidRPr="00F13883">
        <w:rPr>
          <w:color w:val="000000"/>
          <w:lang w:val="vi-VN"/>
        </w:rPr>
        <w:t>huế thông báo để</w:t>
      </w:r>
      <w:r w:rsidRPr="00F13883">
        <w:rPr>
          <w:color w:val="000000"/>
        </w:rPr>
        <w:t xml:space="preserve"> quý cơ quan được</w:t>
      </w:r>
      <w:r w:rsidRPr="00F13883">
        <w:rPr>
          <w:color w:val="000000"/>
          <w:lang w:val="vi-VN"/>
        </w:rPr>
        <w:t xml:space="preserve"> biết./.</w:t>
      </w:r>
    </w:p>
    <w:p w:rsidR="00A01359" w:rsidRPr="00F13883" w:rsidRDefault="00A01359" w:rsidP="00A01359">
      <w:pPr>
        <w:spacing w:before="120"/>
        <w:ind w:firstLine="567"/>
        <w:jc w:val="both"/>
        <w:rPr>
          <w:color w:val="000000"/>
          <w:lang w:val="vi-VN"/>
        </w:rPr>
      </w:pPr>
      <w:bookmarkStart w:id="0" w:name="_GoBack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7147"/>
      </w:tblGrid>
      <w:tr w:rsidR="00A01359" w:rsidRPr="00F13883" w:rsidTr="00EC2641">
        <w:tc>
          <w:tcPr>
            <w:tcW w:w="118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A01359" w:rsidRPr="00F13883" w:rsidRDefault="00A01359" w:rsidP="00EC2641">
            <w:pPr>
              <w:spacing w:before="120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38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359" w:rsidRPr="00F13883" w:rsidRDefault="00A01359" w:rsidP="00EC2641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THỦ TRƯỞNG CƠ QUAN THUẾ RA THÔNG BÁO</w:t>
            </w:r>
            <w:r w:rsidRPr="00F13883">
              <w:rPr>
                <w:b/>
                <w:bCs/>
                <w:color w:val="000000"/>
                <w:lang w:val="vi-VN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số của Thủ trưởng cơ quan thuế)</w:t>
            </w:r>
          </w:p>
        </w:tc>
      </w:tr>
    </w:tbl>
    <w:p w:rsidR="00A01359" w:rsidRPr="00F13883" w:rsidRDefault="00A01359" w:rsidP="00A01359">
      <w:pPr>
        <w:widowControl w:val="0"/>
        <w:spacing w:line="440" w:lineRule="exact"/>
        <w:jc w:val="center"/>
        <w:rPr>
          <w:color w:val="000000"/>
          <w:lang w:val="it-IT"/>
        </w:rPr>
      </w:pPr>
    </w:p>
    <w:p w:rsidR="00C5625F" w:rsidRDefault="00C5625F" w:rsidP="00A01359"/>
    <w:sectPr w:rsidR="00C5625F" w:rsidSect="00A01359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59"/>
    <w:rsid w:val="00A01359"/>
    <w:rsid w:val="00C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92D4"/>
  <w15:chartTrackingRefBased/>
  <w15:docId w15:val="{96B8B888-0F73-4AF4-B8FE-93AEFAC4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3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2022-10-28T13:33:00Z</dcterms:created>
  <dcterms:modified xsi:type="dcterms:W3CDTF">2022-10-28T13:33:00Z</dcterms:modified>
</cp:coreProperties>
</file>