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spacing w:line="276" w:lineRule="auto"/>
        <w:jc w:val="left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2260.0" w:type="dxa"/>
        <w:jc w:val="left"/>
        <w:tblInd w:w="-15.0" w:type="dxa"/>
        <w:tblLayout w:type="fixed"/>
        <w:tblLook w:val="0000"/>
      </w:tblPr>
      <w:tblGrid>
        <w:gridCol w:w="6520"/>
        <w:gridCol w:w="380"/>
        <w:gridCol w:w="360"/>
        <w:gridCol w:w="400"/>
        <w:gridCol w:w="440"/>
        <w:gridCol w:w="440"/>
        <w:gridCol w:w="440"/>
        <w:gridCol w:w="380"/>
        <w:gridCol w:w="360"/>
        <w:gridCol w:w="360"/>
        <w:gridCol w:w="360"/>
        <w:gridCol w:w="360"/>
        <w:gridCol w:w="380"/>
        <w:gridCol w:w="360"/>
        <w:gridCol w:w="360"/>
        <w:gridCol w:w="360"/>
        <w:tblGridChange w:id="0">
          <w:tblGrid>
            <w:gridCol w:w="6520"/>
            <w:gridCol w:w="380"/>
            <w:gridCol w:w="360"/>
            <w:gridCol w:w="400"/>
            <w:gridCol w:w="440"/>
            <w:gridCol w:w="440"/>
            <w:gridCol w:w="440"/>
            <w:gridCol w:w="380"/>
            <w:gridCol w:w="360"/>
            <w:gridCol w:w="360"/>
            <w:gridCol w:w="360"/>
            <w:gridCol w:w="360"/>
            <w:gridCol w:w="380"/>
            <w:gridCol w:w="360"/>
            <w:gridCol w:w="360"/>
            <w:gridCol w:w="360"/>
          </w:tblGrid>
        </w:tblGridChange>
      </w:tblGrid>
      <w:tr>
        <w:trPr>
          <w:cantSplit w:val="0"/>
          <w:trHeight w:val="476.2204724409449" w:hRule="atLeast"/>
          <w:tblHeader w:val="0"/>
        </w:trPr>
        <w:tc>
          <w:tcPr>
            <w:gridSpan w:val="16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02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CÔNG TY ………………………………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            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CỘNG HÒA XÃ HỘI CHỦ NGHĨA VIỆT NAM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6.2204724409449" w:hRule="atLeast"/>
          <w:tblHeader w:val="0"/>
        </w:trPr>
        <w:tc>
          <w:tcPr>
            <w:gridSpan w:val="16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2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Ngành nghề: .............................                                                     Độc Lập - Tự Do - Hạnh Phúc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2.9133858267717" w:hRule="atLeast"/>
          <w:tblHeader w:val="0"/>
        </w:trPr>
        <w:tc>
          <w:tcPr>
            <w:gridSpan w:val="8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2">
            <w:pPr>
              <w:spacing w:after="200" w:line="276" w:lineRule="auto"/>
              <w:jc w:val="both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Địa chỉ: …………………..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MST: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rtl w:val="0"/>
              </w:rPr>
              <w:t xml:space="preserve">…………………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9" w:hRule="atLeast"/>
          <w:tblHeader w:val="0"/>
        </w:trPr>
        <w:tc>
          <w:tcPr>
            <w:gridSpan w:val="16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3">
            <w:pPr>
              <w:jc w:val="left"/>
              <w:rPr>
                <w:rFonts w:ascii="Times New Roman" w:cs="Times New Roman" w:eastAsia="Times New Roman" w:hAnsi="Times New Roman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jc w:val="both"/>
              <w:rPr>
                <w:rFonts w:ascii="Times New Roman" w:cs="Times New Roman" w:eastAsia="Times New Roman" w:hAnsi="Times New Roman"/>
                <w:sz w:val="36"/>
                <w:szCs w:val="3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36"/>
                <w:szCs w:val="36"/>
                <w:rtl w:val="0"/>
              </w:rPr>
              <w:t xml:space="preserve">                  HỆ THỐNG THANG LƯƠNG, BẢNG LƯƠNG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gridSpan w:val="16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44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                                            Áp dụng mức lương tối thiểu: ………….. đồng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4">
      <w:pPr>
        <w:jc w:val="left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widowControl w:val="0"/>
        <w:spacing w:line="276" w:lineRule="auto"/>
        <w:jc w:val="right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Đơn vị tính: Nghìn đồng</w:t>
      </w:r>
    </w:p>
    <w:tbl>
      <w:tblPr>
        <w:tblStyle w:val="Table2"/>
        <w:tblW w:w="10815.000000000002" w:type="dxa"/>
        <w:jc w:val="left"/>
        <w:tblInd w:w="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802.5000000000002"/>
        <w:gridCol w:w="1802.5000000000002"/>
        <w:gridCol w:w="1802.5000000000002"/>
        <w:gridCol w:w="1802.5000000000002"/>
        <w:gridCol w:w="1802.5000000000002"/>
        <w:gridCol w:w="1802.5000000000002"/>
        <w:tblGridChange w:id="0">
          <w:tblGrid>
            <w:gridCol w:w="1802.5000000000002"/>
            <w:gridCol w:w="1802.5000000000002"/>
            <w:gridCol w:w="1802.5000000000002"/>
            <w:gridCol w:w="1802.5000000000002"/>
            <w:gridCol w:w="1802.5000000000002"/>
            <w:gridCol w:w="1802.5000000000002"/>
          </w:tblGrid>
        </w:tblGridChange>
      </w:tblGrid>
      <w:tr>
        <w:trPr>
          <w:cantSplit w:val="1"/>
          <w:trHeight w:val="315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NHÓM CHỨC DANH, VỊ TRÍ CÔNG VIỆC</w:t>
            </w:r>
          </w:p>
        </w:tc>
        <w:tc>
          <w:tcPr>
            <w:gridSpan w:val="5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rtl w:val="0"/>
              </w:rPr>
              <w:t xml:space="preserve">BẬC LƯƠNG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847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widowControl w:val="0"/>
              <w:spacing w:line="276" w:lineRule="auto"/>
              <w:jc w:val="left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D">
            <w:pPr>
              <w:widowControl w:val="0"/>
              <w:spacing w:line="276" w:lineRule="auto"/>
              <w:jc w:val="left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81.63174715909093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2">
            <w:pPr>
              <w:widowControl w:val="0"/>
              <w:spacing w:line="276" w:lineRule="auto"/>
              <w:jc w:val="left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rtl w:val="0"/>
              </w:rPr>
              <w:t xml:space="preserve">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rtl w:val="0"/>
              </w:rPr>
              <w:t xml:space="preserve">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rtl w:val="0"/>
              </w:rPr>
              <w:t xml:space="preserve">III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66">
            <w:pPr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rtl w:val="0"/>
              </w:rPr>
              <w:t xml:space="preserve">IV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67">
            <w:pPr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81.63174715909093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8">
            <w:pPr>
              <w:widowControl w:val="0"/>
              <w:spacing w:line="276" w:lineRule="auto"/>
              <w:jc w:val="left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widowControl w:val="0"/>
              <w:spacing w:line="276" w:lineRule="auto"/>
              <w:jc w:val="left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6A">
            <w:pPr>
              <w:widowControl w:val="0"/>
              <w:spacing w:line="276" w:lineRule="auto"/>
              <w:jc w:val="left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6B">
            <w:pPr>
              <w:widowControl w:val="0"/>
              <w:spacing w:line="276" w:lineRule="auto"/>
              <w:jc w:val="left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6C">
            <w:pPr>
              <w:widowControl w:val="0"/>
              <w:spacing w:line="276" w:lineRule="auto"/>
              <w:jc w:val="left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6D">
            <w:pPr>
              <w:widowControl w:val="0"/>
              <w:spacing w:line="276" w:lineRule="auto"/>
              <w:jc w:val="left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1.63174715909093" w:hRule="atLeast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6E">
            <w:pPr>
              <w:jc w:val="left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rtl w:val="0"/>
              </w:rPr>
              <w:t xml:space="preserve">1. Khối ban lãnh đạo Công ty: Giám đốc Công 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1.63174715909093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4">
            <w:pPr>
              <w:jc w:val="left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Giám đốc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5">
            <w:pPr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6">
            <w:pPr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7">
            <w:pPr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8">
            <w:pPr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9">
            <w:pPr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1.63174715909093" w:hRule="atLeast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7A">
            <w:pPr>
              <w:jc w:val="left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rtl w:val="0"/>
              </w:rPr>
              <w:t xml:space="preserve">2. Khối ban lãnh đạo Công ty: Kế toán trưởng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1.63174715909093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0">
            <w:pPr>
              <w:jc w:val="left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Kế toán trưởng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1">
            <w:pPr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2">
            <w:pPr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3">
            <w:pPr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4">
            <w:pPr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5">
            <w:pPr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1.63174715909093" w:hRule="atLeast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86">
            <w:pPr>
              <w:jc w:val="left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rtl w:val="0"/>
              </w:rPr>
              <w:t xml:space="preserve">3. Kế toán, Pháp lý: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1.63174715909093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C">
            <w:pPr>
              <w:jc w:val="left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Kế toán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D">
            <w:pPr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E">
            <w:pPr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F">
            <w:pPr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0">
            <w:pPr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1">
            <w:pPr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1.63174715909093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2">
            <w:pPr>
              <w:jc w:val="left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Pháp lý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3">
            <w:pPr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4">
            <w:pPr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5">
            <w:pPr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6">
            <w:pPr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7">
            <w:pPr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1.63174715909093" w:hRule="atLeast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98">
            <w:pPr>
              <w:jc w:val="left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rtl w:val="0"/>
              </w:rPr>
              <w:t xml:space="preserve">4. Nhân viên giao hàng: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1.63174715909093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E">
            <w:pPr>
              <w:jc w:val="left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Giao hàng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F">
            <w:pPr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0">
            <w:pPr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1">
            <w:pPr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2">
            <w:pPr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3">
            <w:pPr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4">
      <w:pPr>
        <w:jc w:val="left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jc w:val="left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jc w:val="right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6"/>
          <w:szCs w:val="26"/>
          <w:rtl w:val="0"/>
        </w:rPr>
        <w:t xml:space="preserve">…….. , ngày   …   tháng   …   năm 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tabs>
          <w:tab w:val="left" w:leader="none" w:pos="3450"/>
        </w:tabs>
        <w:spacing w:line="276" w:lineRule="auto"/>
        <w:ind w:left="72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tabs>
          <w:tab w:val="left" w:leader="none" w:pos="3450"/>
        </w:tabs>
        <w:spacing w:after="200" w:line="276" w:lineRule="auto"/>
        <w:ind w:left="720" w:firstLine="0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                                                                           Giám đốc   </w:t>
      </w:r>
    </w:p>
    <w:p w:rsidR="00000000" w:rsidDel="00000000" w:rsidP="00000000" w:rsidRDefault="00000000" w:rsidRPr="00000000" w14:paraId="000000A9">
      <w:pPr>
        <w:tabs>
          <w:tab w:val="left" w:leader="none" w:pos="3450"/>
        </w:tabs>
        <w:spacing w:after="200" w:line="276" w:lineRule="auto"/>
        <w:ind w:left="720" w:firstLine="0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tabs>
          <w:tab w:val="left" w:leader="none" w:pos="3450"/>
        </w:tabs>
        <w:spacing w:after="200" w:line="276" w:lineRule="auto"/>
        <w:ind w:left="720" w:firstLine="0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ind w:left="7200" w:firstLine="0"/>
        <w:jc w:val="left"/>
        <w:rPr>
          <w:rFonts w:ascii="Times New Roman" w:cs="Times New Roman" w:eastAsia="Times New Roman" w:hAnsi="Times New Roman"/>
          <w:b w:val="1"/>
          <w:sz w:val="26"/>
          <w:szCs w:val="26"/>
        </w:rPr>
        <w:sectPr>
          <w:pgSz w:h="15840" w:w="12240" w:orient="portrait"/>
          <w:pgMar w:bottom="720" w:top="934" w:left="720" w:right="720" w:header="113" w:footer="0"/>
          <w:pgNumType w:start="1"/>
        </w:sect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    ……………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450"/>
        </w:tabs>
        <w:spacing w:after="20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4526.0" w:type="dxa"/>
        <w:jc w:val="left"/>
        <w:tblInd w:w="284.0" w:type="dxa"/>
        <w:tblLayout w:type="fixed"/>
        <w:tblLook w:val="0000"/>
      </w:tblPr>
      <w:tblGrid>
        <w:gridCol w:w="14526"/>
        <w:tblGridChange w:id="0">
          <w:tblGrid>
            <w:gridCol w:w="14526"/>
          </w:tblGrid>
        </w:tblGridChange>
      </w:tblGrid>
      <w:tr>
        <w:trPr>
          <w:cantSplit w:val="0"/>
          <w:trHeight w:val="3347.7539062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AD">
            <w:pPr>
              <w:ind w:left="720" w:firstLine="0"/>
              <w:rPr>
                <w:rFonts w:ascii="Times New Roman" w:cs="Times New Roman" w:eastAsia="Times New Roman" w:hAnsi="Times New Roman"/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ind w:left="720" w:firstLine="0"/>
              <w:rPr>
                <w:rFonts w:ascii="Times New Roman" w:cs="Times New Roman" w:eastAsia="Times New Roman" w:hAnsi="Times New Roman"/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ind w:left="720" w:firstLine="0"/>
              <w:rPr>
                <w:rFonts w:ascii="Times New Roman" w:cs="Times New Roman" w:eastAsia="Times New Roman" w:hAnsi="Times New Roman"/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ind w:left="720" w:firstLine="0"/>
              <w:rPr>
                <w:rFonts w:ascii="Times New Roman" w:cs="Times New Roman" w:eastAsia="Times New Roman" w:hAnsi="Times New Roman"/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ind w:left="720" w:firstLine="0"/>
              <w:rPr>
                <w:rFonts w:ascii="Times New Roman" w:cs="Times New Roman" w:eastAsia="Times New Roman" w:hAnsi="Times New Roman"/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ind w:left="720" w:firstLine="0"/>
              <w:rPr>
                <w:rFonts w:ascii="Times New Roman" w:cs="Times New Roman" w:eastAsia="Times New Roman" w:hAnsi="Times New Roman"/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ind w:left="720" w:firstLine="0"/>
              <w:rPr>
                <w:rFonts w:ascii="Times New Roman" w:cs="Times New Roman" w:eastAsia="Times New Roman" w:hAnsi="Times New Roman"/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ind w:left="720" w:firstLine="0"/>
              <w:rPr>
                <w:rFonts w:ascii="Times New Roman" w:cs="Times New Roman" w:eastAsia="Times New Roman" w:hAnsi="Times New Roman"/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jc w:val="both"/>
              <w:rPr>
                <w:rFonts w:ascii="Times New Roman" w:cs="Times New Roman" w:eastAsia="Times New Roman" w:hAnsi="Times New Roman"/>
                <w:b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6">
      <w:pPr>
        <w:tabs>
          <w:tab w:val="left" w:leader="none" w:pos="1170"/>
          <w:tab w:val="center" w:leader="none" w:pos="5040"/>
        </w:tabs>
        <w:jc w:val="left"/>
        <w:rPr>
          <w:rFonts w:ascii="Times New Roman" w:cs="Times New Roman" w:eastAsia="Times New Roman" w:hAnsi="Times New Roman"/>
          <w:sz w:val="26"/>
          <w:szCs w:val="26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sectPr>
      <w:headerReference r:id="rId7" w:type="default"/>
      <w:type w:val="nextPage"/>
      <w:pgSz w:h="15840" w:w="12240" w:orient="portrait"/>
      <w:pgMar w:bottom="360" w:top="547" w:left="1440" w:right="720" w:header="864" w:footer="14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Times New Roman"/>
  <w:font w:name="Century Schoolbook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.VnArialH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B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jc w:val="center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before="240" w:lineRule="auto"/>
      <w:jc w:val="center"/>
    </w:pPr>
    <w:rPr>
      <w:rFonts w:ascii="Cambria" w:cs="Cambria" w:eastAsia="Cambria" w:hAnsi="Cambria"/>
      <w:b w:val="1"/>
      <w:sz w:val="32"/>
      <w:szCs w:val="32"/>
      <w:vertAlign w:val="baseline"/>
    </w:rPr>
  </w:style>
  <w:style w:type="paragraph" w:styleId="Heading2">
    <w:name w:val="heading 2"/>
    <w:basedOn w:val="Normal"/>
    <w:next w:val="Normal"/>
    <w:pPr>
      <w:keepNext w:val="1"/>
      <w:jc w:val="both"/>
    </w:pPr>
    <w:rPr>
      <w:rFonts w:ascii=".VnArialH" w:cs=".VnArialH" w:eastAsia=".VnArialH" w:hAnsi=".VnArialH"/>
      <w:b w:val="1"/>
      <w:sz w:val="28"/>
      <w:szCs w:val="28"/>
      <w:vertAlign w:val="baseline"/>
    </w:rPr>
  </w:style>
  <w:style w:type="paragraph" w:styleId="Heading3">
    <w:name w:val="heading 3"/>
    <w:basedOn w:val="Normal"/>
    <w:next w:val="Normal"/>
    <w:pPr>
      <w:keepNext w:val="1"/>
      <w:spacing w:after="60" w:before="240" w:lineRule="auto"/>
      <w:jc w:val="center"/>
    </w:pPr>
    <w:rPr>
      <w:rFonts w:ascii="Cambria" w:cs="Cambria" w:eastAsia="Cambria" w:hAnsi="Cambria"/>
      <w:b w:val="1"/>
      <w:sz w:val="26"/>
      <w:szCs w:val="26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after="40" w:before="40" w:line="300" w:lineRule="auto"/>
      <w:ind w:firstLine="720"/>
      <w:jc w:val="both"/>
    </w:pPr>
    <w:rPr>
      <w:rFonts w:ascii="Century Schoolbook" w:cs="Century Schoolbook" w:eastAsia="Century Schoolbook" w:hAnsi="Century Schoolbook"/>
      <w:b w:val="1"/>
      <w:sz w:val="28"/>
      <w:szCs w:val="28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US"/>
    </w:rPr>
  </w:style>
  <w:style w:type="paragraph" w:styleId="Heading1">
    <w:name w:val="Heading 1"/>
    <w:basedOn w:val="Normal"/>
    <w:next w:val="Normal"/>
    <w:autoRedefine w:val="0"/>
    <w:hidden w:val="0"/>
    <w:qFormat w:val="0"/>
    <w:pPr>
      <w:keepNext w:val="1"/>
      <w:suppressAutoHyphens w:val="1"/>
      <w:spacing w:after="60" w:before="240"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Cambria" w:eastAsia="Times New Roman" w:hAnsi="Cambria"/>
      <w:b w:val="1"/>
      <w:bCs w:val="1"/>
      <w:w w:val="100"/>
      <w:kern w:val="32"/>
      <w:position w:val="-1"/>
      <w:sz w:val="32"/>
      <w:szCs w:val="32"/>
      <w:effect w:val="none"/>
      <w:vertAlign w:val="baseline"/>
      <w:cs w:val="0"/>
      <w:em w:val="none"/>
      <w:lang w:bidi="ar-SA" w:eastAsia="und" w:val="und"/>
    </w:rPr>
  </w:style>
  <w:style w:type="paragraph" w:styleId="Heading2">
    <w:name w:val="Heading 2"/>
    <w:basedOn w:val="Normal"/>
    <w:next w:val="Normal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both"/>
      <w:textDirection w:val="btLr"/>
      <w:textAlignment w:val="top"/>
      <w:outlineLvl w:val="1"/>
    </w:pPr>
    <w:rPr>
      <w:rFonts w:ascii=".VnArialH" w:eastAsia="Times New Roman" w:hAnsi=".VnArialH"/>
      <w:b w:val="1"/>
      <w:bCs w:val="1"/>
      <w:w w:val="100"/>
      <w:position w:val="-1"/>
      <w:sz w:val="28"/>
      <w:szCs w:val="24"/>
      <w:effect w:val="none"/>
      <w:vertAlign w:val="baseline"/>
      <w:cs w:val="0"/>
      <w:em w:val="none"/>
      <w:lang w:bidi="ar-SA" w:eastAsia="und" w:val="und"/>
    </w:rPr>
  </w:style>
  <w:style w:type="paragraph" w:styleId="Heading3">
    <w:name w:val="Heading 3"/>
    <w:basedOn w:val="Normal"/>
    <w:next w:val="Normal"/>
    <w:autoRedefine w:val="0"/>
    <w:hidden w:val="0"/>
    <w:qFormat w:val="1"/>
    <w:pPr>
      <w:keepNext w:val="1"/>
      <w:suppressAutoHyphens w:val="1"/>
      <w:spacing w:after="60" w:before="240" w:line="1" w:lineRule="atLeast"/>
      <w:ind w:leftChars="-1" w:rightChars="0" w:firstLineChars="-1"/>
      <w:jc w:val="center"/>
      <w:textDirection w:val="btLr"/>
      <w:textAlignment w:val="top"/>
      <w:outlineLvl w:val="2"/>
    </w:pPr>
    <w:rPr>
      <w:rFonts w:ascii="Cambria" w:eastAsia="Times New Roman" w:hAnsi="Cambria"/>
      <w:b w:val="1"/>
      <w:bCs w:val="1"/>
      <w:w w:val="100"/>
      <w:position w:val="-1"/>
      <w:sz w:val="26"/>
      <w:szCs w:val="26"/>
      <w:effect w:val="none"/>
      <w:vertAlign w:val="baseline"/>
      <w:cs w:val="0"/>
      <w:em w:val="none"/>
      <w:lang w:bidi="ar-SA" w:eastAsia="und" w:val="und"/>
    </w:rPr>
  </w:style>
  <w:style w:type="paragraph" w:styleId="Heading5">
    <w:name w:val="Heading 5"/>
    <w:basedOn w:val="Normal"/>
    <w:next w:val="Normal"/>
    <w:autoRedefine w:val="0"/>
    <w:hidden w:val="0"/>
    <w:qFormat w:val="0"/>
    <w:pPr>
      <w:keepNext w:val="1"/>
      <w:suppressAutoHyphens w:val="1"/>
      <w:spacing w:after="40" w:before="40" w:line="300" w:lineRule="auto"/>
      <w:ind w:leftChars="-1" w:rightChars="0" w:firstLine="720" w:firstLineChars="-1"/>
      <w:jc w:val="both"/>
      <w:textDirection w:val="btLr"/>
      <w:textAlignment w:val="top"/>
      <w:outlineLvl w:val="4"/>
    </w:pPr>
    <w:rPr>
      <w:rFonts w:ascii=".VnCentury SchoolbookH" w:eastAsia="Times New Roman" w:hAnsi=".VnCentury SchoolbookH"/>
      <w:b w:val="1"/>
      <w:bCs w:val="1"/>
      <w:w w:val="100"/>
      <w:position w:val="-1"/>
      <w:sz w:val="28"/>
      <w:szCs w:val="24"/>
      <w:effect w:val="none"/>
      <w:vertAlign w:val="baseline"/>
      <w:cs w:val="0"/>
      <w:em w:val="none"/>
      <w:lang w:bidi="ar-SA" w:eastAsia="und" w:val="und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table" w:styleId="TableGrid">
    <w:name w:val="Table Grid"/>
    <w:basedOn w:val="TableNormal"/>
    <w:next w:val="TableGrid"/>
    <w:autoRedefine w:val="0"/>
    <w:hidden w:val="0"/>
    <w:qFormat w:val="0"/>
    <w:pPr>
      <w:suppressAutoHyphens w:val="1"/>
      <w:spacing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yperlink">
    <w:name w:val="Hyperlink"/>
    <w:next w:val="Hyperlink"/>
    <w:autoRedefine w:val="0"/>
    <w:hidden w:val="0"/>
    <w:qFormat w:val="1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ListParagraph">
    <w:name w:val="List Paragraph"/>
    <w:basedOn w:val="Normal"/>
    <w:next w:val="ListParagraph"/>
    <w:autoRedefine w:val="0"/>
    <w:hidden w:val="0"/>
    <w:qFormat w:val="0"/>
    <w:pPr>
      <w:suppressAutoHyphens w:val="1"/>
      <w:spacing w:after="200" w:line="276" w:lineRule="auto"/>
      <w:ind w:left="720" w:leftChars="-1" w:rightChars="0" w:firstLineChars="-1"/>
      <w:contextualSpacing w:val="1"/>
      <w:jc w:val="left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US"/>
    </w:rPr>
  </w:style>
  <w:style w:type="paragraph" w:styleId="Header">
    <w:name w:val="Header"/>
    <w:basedOn w:val="Normal"/>
    <w:next w:val="Header"/>
    <w:autoRedefine w:val="0"/>
    <w:hidden w:val="0"/>
    <w:qFormat w:val="1"/>
    <w:pPr>
      <w:tabs>
        <w:tab w:val="center" w:leader="none" w:pos="4680"/>
        <w:tab w:val="right" w:leader="none" w:pos="9360"/>
      </w:tabs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und" w:val="und"/>
    </w:rPr>
  </w:style>
  <w:style w:type="character" w:styleId="HeaderChar">
    <w:name w:val="Header Char"/>
    <w:next w:val="HeaderChar"/>
    <w:autoRedefine w:val="0"/>
    <w:hidden w:val="0"/>
    <w:qFormat w:val="0"/>
    <w:rPr>
      <w:w w:val="100"/>
      <w:position w:val="-1"/>
      <w:sz w:val="22"/>
      <w:szCs w:val="22"/>
      <w:effect w:val="none"/>
      <w:vertAlign w:val="baseline"/>
      <w:cs w:val="0"/>
      <w:em w:val="none"/>
      <w:lang/>
    </w:rPr>
  </w:style>
  <w:style w:type="paragraph" w:styleId="Footer">
    <w:name w:val="Footer"/>
    <w:basedOn w:val="Normal"/>
    <w:next w:val="Footer"/>
    <w:autoRedefine w:val="0"/>
    <w:hidden w:val="0"/>
    <w:qFormat w:val="1"/>
    <w:pPr>
      <w:tabs>
        <w:tab w:val="center" w:leader="none" w:pos="4680"/>
        <w:tab w:val="right" w:leader="none" w:pos="9360"/>
      </w:tabs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und" w:val="und"/>
    </w:rPr>
  </w:style>
  <w:style w:type="character" w:styleId="FooterChar">
    <w:name w:val="Footer Char"/>
    <w:next w:val="FooterChar"/>
    <w:autoRedefine w:val="0"/>
    <w:hidden w:val="0"/>
    <w:qFormat w:val="0"/>
    <w:rPr>
      <w:w w:val="100"/>
      <w:position w:val="-1"/>
      <w:sz w:val="22"/>
      <w:szCs w:val="22"/>
      <w:effect w:val="none"/>
      <w:vertAlign w:val="baseline"/>
      <w:cs w:val="0"/>
      <w:em w:val="none"/>
      <w:lang/>
    </w:rPr>
  </w:style>
  <w:style w:type="paragraph" w:styleId="BalloonText">
    <w:name w:val="Balloon Text"/>
    <w:basedOn w:val="Normal"/>
    <w:next w:val="BalloonText"/>
    <w:autoRedefine w:val="0"/>
    <w:hidden w:val="0"/>
    <w:qFormat w:val="1"/>
    <w:pPr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und" w:val="und"/>
    </w:rPr>
  </w:style>
  <w:style w:type="character" w:styleId="BalloonTextChar">
    <w:name w:val="Balloon Text Char"/>
    <w:next w:val="BalloonTextChar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character" w:styleId="Heading2Char">
    <w:name w:val="Heading 2 Char"/>
    <w:next w:val="Heading2Char"/>
    <w:autoRedefine w:val="0"/>
    <w:hidden w:val="0"/>
    <w:qFormat w:val="0"/>
    <w:rPr>
      <w:rFonts w:ascii=".VnArialH" w:eastAsia="Times New Roman" w:hAnsi=".VnArialH"/>
      <w:b w:val="1"/>
      <w:bCs w:val="1"/>
      <w:w w:val="100"/>
      <w:position w:val="-1"/>
      <w:sz w:val="28"/>
      <w:szCs w:val="24"/>
      <w:effect w:val="none"/>
      <w:vertAlign w:val="baseline"/>
      <w:cs w:val="0"/>
      <w:em w:val="none"/>
      <w:lang/>
    </w:rPr>
  </w:style>
  <w:style w:type="character" w:styleId="Heading5Char">
    <w:name w:val="Heading 5 Char"/>
    <w:next w:val="Heading5Char"/>
    <w:autoRedefine w:val="0"/>
    <w:hidden w:val="0"/>
    <w:qFormat w:val="0"/>
    <w:rPr>
      <w:rFonts w:ascii=".VnCentury SchoolbookH" w:eastAsia="Times New Roman" w:hAnsi=".VnCentury SchoolbookH"/>
      <w:b w:val="1"/>
      <w:bCs w:val="1"/>
      <w:w w:val="100"/>
      <w:position w:val="-1"/>
      <w:sz w:val="28"/>
      <w:szCs w:val="24"/>
      <w:effect w:val="none"/>
      <w:vertAlign w:val="baseline"/>
      <w:cs w:val="0"/>
      <w:em w:val="none"/>
      <w:lang/>
    </w:rPr>
  </w:style>
  <w:style w:type="paragraph" w:styleId="BodyTextIndent3">
    <w:name w:val="Body Text Indent 3"/>
    <w:basedOn w:val="Normal"/>
    <w:next w:val="BodyTextIndent3"/>
    <w:autoRedefine w:val="0"/>
    <w:hidden w:val="0"/>
    <w:qFormat w:val="0"/>
    <w:pPr>
      <w:suppressAutoHyphens w:val="1"/>
      <w:spacing w:after="120" w:line="1" w:lineRule="atLeast"/>
      <w:ind w:left="360" w:leftChars="-1" w:rightChars="0" w:firstLineChars="-1"/>
      <w:jc w:val="left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16"/>
      <w:szCs w:val="16"/>
      <w:effect w:val="none"/>
      <w:vertAlign w:val="baseline"/>
      <w:cs w:val="0"/>
      <w:em w:val="none"/>
      <w:lang w:bidi="ar-SA" w:eastAsia="und" w:val="und"/>
    </w:rPr>
  </w:style>
  <w:style w:type="character" w:styleId="BodyTextIndent3Char">
    <w:name w:val="Body Text Indent 3 Char"/>
    <w:next w:val="BodyTextIndent3Char"/>
    <w:autoRedefine w:val="0"/>
    <w:hidden w:val="0"/>
    <w:qFormat w:val="0"/>
    <w:rPr>
      <w:rFonts w:ascii="Times New Roman" w:eastAsia="Times New Roman" w:hAnsi="Times New Roman"/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character" w:styleId="Heading1Char">
    <w:name w:val="Heading 1 Char"/>
    <w:next w:val="Heading1Char"/>
    <w:autoRedefine w:val="0"/>
    <w:hidden w:val="0"/>
    <w:qFormat w:val="0"/>
    <w:rPr>
      <w:rFonts w:ascii="Cambria" w:cs="Times New Roman" w:eastAsia="Times New Roman" w:hAnsi="Cambria"/>
      <w:b w:val="1"/>
      <w:bCs w:val="1"/>
      <w:w w:val="100"/>
      <w:kern w:val="32"/>
      <w:position w:val="-1"/>
      <w:sz w:val="32"/>
      <w:szCs w:val="32"/>
      <w:effect w:val="none"/>
      <w:vertAlign w:val="baseline"/>
      <w:cs w:val="0"/>
      <w:em w:val="none"/>
      <w:lang/>
    </w:rPr>
  </w:style>
  <w:style w:type="paragraph" w:styleId="Normal(Web)">
    <w:name w:val="Normal (Web)"/>
    <w:basedOn w:val="Normal"/>
    <w:next w:val="Normal(Web)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character" w:styleId="Heading3Char">
    <w:name w:val="Heading 3 Char"/>
    <w:next w:val="Heading3Char"/>
    <w:autoRedefine w:val="0"/>
    <w:hidden w:val="0"/>
    <w:qFormat w:val="0"/>
    <w:rPr>
      <w:rFonts w:ascii="Cambria" w:cs="Times New Roman" w:eastAsia="Times New Roman" w:hAnsi="Cambria"/>
      <w:b w:val="1"/>
      <w:bCs w:val="1"/>
      <w:w w:val="100"/>
      <w:position w:val="-1"/>
      <w:sz w:val="26"/>
      <w:szCs w:val="26"/>
      <w:effect w:val="none"/>
      <w:vertAlign w:val="baseline"/>
      <w:cs w:val="0"/>
      <w:em w:val="none"/>
      <w:lang/>
    </w:rPr>
  </w:style>
  <w:style w:type="character" w:styleId="PageNumber">
    <w:name w:val="Page Number"/>
    <w:next w:val="PageNumbe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Strong">
    <w:name w:val="Strong"/>
    <w:next w:val="Strong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character" w:styleId="Emphasis">
    <w:name w:val="Emphasis"/>
    <w:next w:val="Emphasis"/>
    <w:autoRedefine w:val="0"/>
    <w:hidden w:val="0"/>
    <w:qFormat w:val="0"/>
    <w:rPr>
      <w:i w:val="1"/>
      <w:iCs w:val="1"/>
      <w:w w:val="100"/>
      <w:position w:val="-1"/>
      <w:effect w:val="none"/>
      <w:vertAlign w:val="baseline"/>
      <w:cs w:val="0"/>
      <w:em w:val="none"/>
      <w:lang/>
    </w:rPr>
  </w:style>
  <w:style w:type="paragraph" w:styleId="2dongcach">
    <w:name w:val="2 dong cach"/>
    <w:basedOn w:val="Normal"/>
    <w:next w:val="2dongcach"/>
    <w:autoRedefine w:val="0"/>
    <w:hidden w:val="0"/>
    <w:qFormat w:val="0"/>
    <w:pPr>
      <w:widowControl w:val="0"/>
      <w:suppressAutoHyphens w:val="1"/>
      <w:overflowPunct w:val="0"/>
      <w:adjustRightInd w:val="0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.VnCentury Schoolbook" w:eastAsia="Times New Roman" w:hAnsi=".VnCentury Schoolbook"/>
      <w:bCs w:val="1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US"/>
    </w:rPr>
  </w:style>
  <w:style w:type="character" w:styleId="apple-converted-space">
    <w:name w:val="apple-converted-space"/>
    <w:next w:val="apple-converted-spac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TOCHeading">
    <w:name w:val="TOC Heading"/>
    <w:basedOn w:val="Heading1"/>
    <w:next w:val="Normal"/>
    <w:autoRedefine w:val="0"/>
    <w:hidden w:val="0"/>
    <w:qFormat w:val="1"/>
    <w:pPr>
      <w:keepNext w:val="1"/>
      <w:keepLines w:val="1"/>
      <w:suppressAutoHyphens w:val="1"/>
      <w:spacing w:after="0" w:before="480" w:line="276" w:lineRule="auto"/>
      <w:ind w:leftChars="-1" w:rightChars="0" w:firstLineChars="-1"/>
      <w:jc w:val="left"/>
      <w:textDirection w:val="btLr"/>
      <w:textAlignment w:val="top"/>
      <w:outlineLvl w:val="9"/>
    </w:pPr>
    <w:rPr>
      <w:rFonts w:ascii="Cambria" w:cs="Times New Roman" w:eastAsia="MS Gothic" w:hAnsi="Cambria"/>
      <w:b w:val="1"/>
      <w:bCs w:val="1"/>
      <w:color w:val="365f91"/>
      <w:w w:val="100"/>
      <w:kern w:val="0"/>
      <w:position w:val="-1"/>
      <w:sz w:val="28"/>
      <w:szCs w:val="28"/>
      <w:effect w:val="none"/>
      <w:vertAlign w:val="baseline"/>
      <w:cs w:val="0"/>
      <w:em w:val="none"/>
      <w:lang w:bidi="ar-SA" w:eastAsia="ja-JP" w:val="und"/>
    </w:rPr>
  </w:style>
  <w:style w:type="paragraph" w:styleId="TOC1">
    <w:name w:val="TOC 1"/>
    <w:basedOn w:val="Normal"/>
    <w:next w:val="Normal"/>
    <w:autoRedefine w:val="0"/>
    <w:hidden w:val="0"/>
    <w:qFormat w:val="1"/>
    <w:pPr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US"/>
    </w:rPr>
  </w:style>
  <w:style w:type="paragraph" w:styleId="TOC2">
    <w:name w:val="TOC 2"/>
    <w:basedOn w:val="Normal"/>
    <w:next w:val="Normal"/>
    <w:autoRedefine w:val="0"/>
    <w:hidden w:val="0"/>
    <w:qFormat w:val="1"/>
    <w:pPr>
      <w:suppressAutoHyphens w:val="1"/>
      <w:spacing w:line="1" w:lineRule="atLeast"/>
      <w:ind w:left="220" w:leftChars="-1" w:rightChars="0" w:firstLineChars="-1"/>
      <w:jc w:val="center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US"/>
    </w:rPr>
  </w:style>
  <w:style w:type="paragraph" w:styleId="NoSpacing">
    <w:name w:val="No Spacing"/>
    <w:next w:val="NoSpacing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vi-VN" w:val="vi-VN"/>
    </w:rPr>
  </w:style>
  <w:style w:type="character" w:styleId="NoSpacingChar">
    <w:name w:val="No Spacing Char"/>
    <w:next w:val="NoSpacingChar"/>
    <w:autoRedefine w:val="0"/>
    <w:hidden w:val="0"/>
    <w:qFormat w:val="0"/>
    <w:rPr>
      <w:w w:val="100"/>
      <w:position w:val="-1"/>
      <w:sz w:val="22"/>
      <w:szCs w:val="22"/>
      <w:effect w:val="none"/>
      <w:vertAlign w:val="baseline"/>
      <w:cs w:val="0"/>
      <w:em w:val="none"/>
      <w:lang w:bidi="ar-SA"/>
    </w:rPr>
  </w:style>
  <w:style w:type="character" w:styleId="FollowedHyperlink">
    <w:name w:val="FollowedHyperlink"/>
    <w:next w:val="FollowedHyperlink"/>
    <w:autoRedefine w:val="0"/>
    <w:hidden w:val="0"/>
    <w:qFormat w:val="1"/>
    <w:rPr>
      <w:color w:val="800080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enturySchoolbook-regular.ttf"/><Relationship Id="rId2" Type="http://schemas.openxmlformats.org/officeDocument/2006/relationships/font" Target="fonts/CenturySchoolbook-bold.ttf"/><Relationship Id="rId3" Type="http://schemas.openxmlformats.org/officeDocument/2006/relationships/font" Target="fonts/CenturySchoolbook-italic.ttf"/><Relationship Id="rId4" Type="http://schemas.openxmlformats.org/officeDocument/2006/relationships/font" Target="fonts/CenturySchoolbook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jjaBYztf+UNGlYuPEnhM13jqMTg==">CgMxLjAyCGguZ2pkZ3hzOAByITFhSHBMbHF4T3pNRHllXzB1RVpsSFFRVVJWcTAyNDNnUQ==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2018-07-13T16:49:00Z</dcterms:created>
  <dc:creator>Lioness</dc:creator>
</cp:coreProperties>
</file>