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491"/>
      </w:tblGrid>
      <w:tr w:rsidR="00875348" w:rsidTr="00BC7CDD">
        <w:tc>
          <w:tcPr>
            <w:tcW w:w="579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ind w:right="-10"/>
            </w:pPr>
            <w:r>
              <w:t> 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spacing w:after="120"/>
              <w:ind w:right="-10"/>
              <w:jc w:val="center"/>
            </w:pPr>
            <w:bookmarkStart w:id="0" w:name="loai_3_M9"/>
            <w:r>
              <w:t xml:space="preserve">Mẫu số: </w:t>
            </w:r>
            <w:r>
              <w:rPr>
                <w:b/>
                <w:bCs/>
              </w:rPr>
              <w:t>09/CC</w:t>
            </w:r>
            <w:bookmarkEnd w:id="0"/>
          </w:p>
          <w:p w:rsidR="00875348" w:rsidRDefault="00875348" w:rsidP="00BC7CDD">
            <w:pPr>
              <w:ind w:right="-10"/>
              <w:jc w:val="center"/>
            </w:pPr>
            <w:r>
              <w:rPr>
                <w:i/>
                <w:iCs/>
              </w:rPr>
              <w:t>(Ban hành kèm theo Thông tư số 215/2013/TT-BTC ngày 31/12/2013 của Bộ Tài chính)</w:t>
            </w:r>
          </w:p>
        </w:tc>
      </w:tr>
    </w:tbl>
    <w:p w:rsidR="00875348" w:rsidRDefault="00875348" w:rsidP="00875348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75348" w:rsidTr="00BC7CD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t>TÊN CƠ QUAN CẤP TRÊN</w:t>
            </w:r>
            <w:r>
              <w:br/>
            </w:r>
            <w:r>
              <w:rPr>
                <w:b/>
                <w:bCs/>
              </w:rPr>
              <w:t>TÊN CƠ QUAN BAN HÀNH VĂN BẢN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875348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t>Số:......./TB-...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ind w:right="-10"/>
              <w:jc w:val="right"/>
            </w:pPr>
            <w:r>
              <w:rPr>
                <w:i/>
                <w:iCs/>
              </w:rPr>
              <w:t>..........., ngày... tháng.... năm...</w:t>
            </w:r>
          </w:p>
        </w:tc>
      </w:tr>
    </w:tbl>
    <w:p w:rsidR="00875348" w:rsidRDefault="00875348" w:rsidP="00875348">
      <w:pPr>
        <w:spacing w:after="120"/>
        <w:ind w:right="-10"/>
      </w:pPr>
      <w:r>
        <w:t> </w:t>
      </w:r>
    </w:p>
    <w:p w:rsidR="00875348" w:rsidRDefault="00875348" w:rsidP="00875348">
      <w:pPr>
        <w:spacing w:after="120"/>
        <w:ind w:right="-10"/>
        <w:jc w:val="center"/>
      </w:pPr>
      <w:bookmarkStart w:id="1" w:name="loai_3_M9_name"/>
      <w:r>
        <w:rPr>
          <w:b/>
          <w:bCs/>
        </w:rPr>
        <w:t>THÔNG BÁO</w:t>
      </w:r>
      <w:bookmarkEnd w:id="1"/>
    </w:p>
    <w:p w:rsidR="00875348" w:rsidRDefault="00875348" w:rsidP="00875348">
      <w:pPr>
        <w:spacing w:after="120"/>
        <w:ind w:right="-10"/>
        <w:jc w:val="center"/>
      </w:pPr>
      <w:bookmarkStart w:id="2" w:name="loai_3_M9_name_name"/>
      <w:r>
        <w:rPr>
          <w:b/>
          <w:bCs/>
        </w:rPr>
        <w:t>Về việc hóa đơn tiếp tục có giá trị sử dụng</w:t>
      </w:r>
      <w:bookmarkEnd w:id="2"/>
    </w:p>
    <w:p w:rsidR="00875348" w:rsidRDefault="00875348" w:rsidP="00875348">
      <w:pPr>
        <w:spacing w:after="120"/>
        <w:ind w:right="-10"/>
      </w:pPr>
      <w:r>
        <w:t>Căn cứ Thông tư số 215/2013/TT-BTC ngày 31/12/2013 của Bộ Tài chính hướng dẫn về cưỡng chế thi hành quyết định hành chính thuế;</w:t>
      </w:r>
    </w:p>
    <w:p w:rsidR="00875348" w:rsidRDefault="00875348" w:rsidP="00875348">
      <w:pPr>
        <w:spacing w:after="120"/>
        <w:ind w:right="-10"/>
      </w:pPr>
      <w:r>
        <w:t>Căn cứ Quyết định số..../QĐ-... ngày..... của... (tên cơ quan ban hành quyết định).... về việc áp dụng biện pháp cưỡng thông báo hóa đơn không còn giá trị sử dụng đối với.............;</w:t>
      </w:r>
    </w:p>
    <w:p w:rsidR="00875348" w:rsidRDefault="00875348" w:rsidP="00875348">
      <w:pPr>
        <w:spacing w:after="120"/>
        <w:ind w:right="-10"/>
      </w:pPr>
      <w:r>
        <w:t>Căn cứ Thông báo số....../TB-CT/CCT ngày...... của Cục Thuế/Chi cục</w:t>
      </w:r>
    </w:p>
    <w:p w:rsidR="00875348" w:rsidRDefault="00875348" w:rsidP="00875348">
      <w:pPr>
        <w:spacing w:after="120"/>
        <w:ind w:right="-10"/>
      </w:pPr>
      <w:r>
        <w:t>Thuế...... về việc thông báo hóa đơn không còn giá trị sử dụng;</w:t>
      </w:r>
    </w:p>
    <w:p w:rsidR="00875348" w:rsidRDefault="00875348" w:rsidP="00875348">
      <w:pPr>
        <w:spacing w:after="120"/>
        <w:ind w:right="-10"/>
      </w:pPr>
      <w:r>
        <w:t>(tên cơ quan ban hành quyết định cưỡng chế)........ thông báo chấm dứt hiệu lực</w:t>
      </w:r>
    </w:p>
    <w:p w:rsidR="00875348" w:rsidRDefault="00875348" w:rsidP="00875348">
      <w:pPr>
        <w:spacing w:after="120"/>
        <w:ind w:right="-10"/>
      </w:pPr>
      <w:r>
        <w:t>Quyết định số.../QĐ-CT/CCT ngày...... của Cục Thuế/Chi cục Thuế.... và thông báo...</w:t>
      </w:r>
    </w:p>
    <w:p w:rsidR="00875348" w:rsidRDefault="00875348" w:rsidP="00875348">
      <w:pPr>
        <w:spacing w:after="120"/>
        <w:ind w:right="-10"/>
      </w:pPr>
      <w:r>
        <w:t>(tên đối tượng bị cưỡng chế).... về số hóa đơn tiếp tục có giá trị sử dụng như sau:</w:t>
      </w:r>
    </w:p>
    <w:p w:rsidR="00875348" w:rsidRDefault="00875348" w:rsidP="00875348">
      <w:pPr>
        <w:spacing w:after="120"/>
        <w:ind w:right="-10"/>
      </w:pPr>
      <w:r>
        <w:t xml:space="preserve">(Tên đối tượng bị cưỡng chế):.............................................................................. </w:t>
      </w:r>
    </w:p>
    <w:p w:rsidR="00875348" w:rsidRDefault="00875348" w:rsidP="00875348">
      <w:pPr>
        <w:spacing w:after="120"/>
        <w:ind w:right="-10"/>
      </w:pPr>
      <w:r>
        <w:t xml:space="preserve">Mã số thuế:............................................................................................................ </w:t>
      </w:r>
    </w:p>
    <w:p w:rsidR="00875348" w:rsidRDefault="00875348" w:rsidP="00875348">
      <w:pPr>
        <w:spacing w:after="120"/>
        <w:ind w:right="-10"/>
      </w:pPr>
      <w:r>
        <w:t xml:space="preserve">Địa chỉ trụ sở kinh doanh:..................................................................................... </w:t>
      </w:r>
    </w:p>
    <w:p w:rsidR="00875348" w:rsidRDefault="00875348" w:rsidP="00875348">
      <w:pPr>
        <w:spacing w:after="120"/>
        <w:ind w:right="-10"/>
      </w:pPr>
      <w:r>
        <w:t>Đăng ký kinh doanh số:.......... cấp ngày:........... nơi cấp:.....................................</w:t>
      </w:r>
    </w:p>
    <w:p w:rsidR="00875348" w:rsidRDefault="00875348" w:rsidP="00875348">
      <w:pPr>
        <w:spacing w:after="120"/>
        <w:ind w:right="-10"/>
      </w:pPr>
      <w:r>
        <w:t>Lý do tiếp tục được sử dụng hóa đơn: đơn vị đã chấp hành nộp đủ số tiền trên Thông báo tiền thuế nợ và tiền phạt, tiền chậm nộp tiền thuế số..../TB-CT/CCT ngày....... của... (tên cơ quan ban hành quyết định)..... vào ngân sách nhà nước.</w:t>
      </w:r>
    </w:p>
    <w:p w:rsidR="00875348" w:rsidRDefault="00875348" w:rsidP="00875348">
      <w:pPr>
        <w:spacing w:after="120"/>
        <w:ind w:right="-10"/>
      </w:pPr>
      <w:r>
        <w:t>Số hóa đơn được tiếp tục sử dụng từ ngày.... gồm: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955"/>
        <w:gridCol w:w="1913"/>
        <w:gridCol w:w="1231"/>
        <w:gridCol w:w="2452"/>
        <w:gridCol w:w="1051"/>
      </w:tblGrid>
      <w:tr w:rsidR="00875348" w:rsidTr="00BC7CDD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95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Loại hóa đơn</w:t>
            </w:r>
          </w:p>
        </w:tc>
        <w:tc>
          <w:tcPr>
            <w:tcW w:w="191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Ký hiệu mẫu</w:t>
            </w:r>
          </w:p>
        </w:tc>
        <w:tc>
          <w:tcPr>
            <w:tcW w:w="123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Ký hiệu</w:t>
            </w:r>
          </w:p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Hóa đơn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Từ số - đến số</w:t>
            </w:r>
          </w:p>
        </w:tc>
        <w:tc>
          <w:tcPr>
            <w:tcW w:w="105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875348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</w:pPr>
            <w:r>
              <w:t>Giá trị gia tăng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t>01GTKT3/001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t>AA/13P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  <w:jc w:val="center"/>
            </w:pPr>
            <w:r>
              <w:t>0000050 - 0000500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348" w:rsidRDefault="00875348" w:rsidP="00BC7CDD">
            <w:pPr>
              <w:ind w:right="-10"/>
            </w:pPr>
            <w:r>
              <w:t> </w:t>
            </w:r>
          </w:p>
        </w:tc>
      </w:tr>
    </w:tbl>
    <w:p w:rsidR="00875348" w:rsidRDefault="00875348" w:rsidP="00875348">
      <w:pPr>
        <w:spacing w:after="120"/>
        <w:ind w:right="-10"/>
      </w:pPr>
      <w:r>
        <w:rPr>
          <w:color w:val="FFFFFF"/>
        </w:rPr>
        <w:t>K</w:t>
      </w:r>
      <w:r>
        <w:t>ể từ ngày..... tháng.... năm... (tên đối tượng bị cưỡng chế)........... có quyền sử dụng số hóa đơn trên.</w:t>
      </w:r>
    </w:p>
    <w:p w:rsidR="00875348" w:rsidRDefault="00875348" w:rsidP="00875348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968"/>
      </w:tblGrid>
      <w:tr w:rsidR="00875348" w:rsidTr="00BC7CDD"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ind w:right="-10"/>
            </w:pPr>
            <w:r>
              <w:rPr>
                <w:b/>
                <w:bCs/>
                <w:i/>
                <w:iCs/>
              </w:rPr>
              <w:lastRenderedPageBreak/>
              <w:t>Nơi nhận:</w:t>
            </w:r>
            <w:r>
              <w:br/>
              <w:t>-....... (để báo cáo);</w:t>
            </w:r>
            <w:r>
              <w:br/>
              <w:t>- Phòng.......;</w:t>
            </w:r>
            <w:r>
              <w:br/>
              <w:t>- Lưu: VT, QLN.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48" w:rsidRDefault="00875348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THỦ TRƯỞNG CƠ QUAN</w:t>
            </w:r>
            <w:r>
              <w:br/>
            </w:r>
            <w:r>
              <w:rPr>
                <w:b/>
                <w:bCs/>
              </w:rPr>
              <w:t>BAN HÀNH VĂN BẢN</w:t>
            </w:r>
          </w:p>
          <w:p w:rsidR="00875348" w:rsidRDefault="00875348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 và đóng dấu)</w:t>
            </w:r>
          </w:p>
        </w:tc>
      </w:tr>
    </w:tbl>
    <w:p w:rsidR="00875348" w:rsidRDefault="00875348" w:rsidP="00875348">
      <w:pPr>
        <w:spacing w:after="120"/>
        <w:ind w:right="-10"/>
      </w:pPr>
      <w:r>
        <w:t> </w:t>
      </w:r>
    </w:p>
    <w:p w:rsidR="00875348" w:rsidRDefault="00875348" w:rsidP="00875348">
      <w:pPr>
        <w:spacing w:after="120"/>
        <w:ind w:right="-10"/>
      </w:pPr>
      <w:r>
        <w:t> </w:t>
      </w:r>
    </w:p>
    <w:p w:rsidR="00875348" w:rsidRDefault="00875348" w:rsidP="00875348">
      <w:pPr>
        <w:spacing w:after="280" w:afterAutospacing="1"/>
      </w:pPr>
      <w:r>
        <w:t> </w:t>
      </w:r>
    </w:p>
    <w:p w:rsidR="00991D36" w:rsidRDefault="00991D36">
      <w:bookmarkStart w:id="3" w:name="_GoBack"/>
      <w:bookmarkEnd w:id="3"/>
    </w:p>
    <w:sectPr w:rsidR="00991D3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8"/>
    <w:rsid w:val="00875348"/>
    <w:rsid w:val="009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B70F1-BEFA-4360-88AA-E004E39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2022-10-28T07:28:00Z</dcterms:created>
  <dcterms:modified xsi:type="dcterms:W3CDTF">2022-10-28T07:28:00Z</dcterms:modified>
</cp:coreProperties>
</file>