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073D1F" w:rsidRPr="00AC58D5" w:rsidTr="00CE14DB">
        <w:tc>
          <w:tcPr>
            <w:tcW w:w="2500" w:type="pct"/>
            <w:shd w:val="clear" w:color="auto" w:fill="auto"/>
          </w:tcPr>
          <w:p w:rsidR="00073D1F" w:rsidRPr="00AC58D5" w:rsidRDefault="00073D1F"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073D1F" w:rsidRPr="00AC58D5" w:rsidRDefault="00073D1F"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073D1F" w:rsidRPr="00AC58D5" w:rsidRDefault="00073D1F"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S02b-DNN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073D1F" w:rsidRPr="00B83CF5" w:rsidRDefault="00073D1F" w:rsidP="00073D1F">
      <w:pPr>
        <w:spacing w:before="120"/>
        <w:rPr>
          <w:rFonts w:ascii="Arial" w:hAnsi="Arial" w:cs="Arial"/>
          <w:sz w:val="20"/>
          <w:lang w:val="en-US"/>
        </w:rPr>
      </w:pPr>
    </w:p>
    <w:p w:rsidR="00073D1F" w:rsidRPr="00B83CF5" w:rsidRDefault="00073D1F" w:rsidP="00073D1F">
      <w:pPr>
        <w:spacing w:before="120"/>
        <w:jc w:val="center"/>
        <w:rPr>
          <w:rFonts w:ascii="Arial" w:hAnsi="Arial" w:cs="Arial"/>
          <w:b/>
          <w:sz w:val="20"/>
          <w:lang w:val="en-US"/>
        </w:rPr>
      </w:pPr>
      <w:r w:rsidRPr="00B83CF5">
        <w:rPr>
          <w:rFonts w:ascii="Arial" w:hAnsi="Arial" w:cs="Arial"/>
          <w:b/>
          <w:sz w:val="20"/>
          <w:lang w:val="en-US"/>
        </w:rPr>
        <w:t>SỐ ĐĂNG KÝ CHỨNG TỪ GHI SỔ</w:t>
      </w:r>
    </w:p>
    <w:p w:rsidR="00073D1F" w:rsidRPr="00B83CF5" w:rsidRDefault="00073D1F" w:rsidP="00073D1F">
      <w:pPr>
        <w:spacing w:before="120"/>
        <w:jc w:val="center"/>
        <w:rPr>
          <w:rFonts w:ascii="Arial" w:hAnsi="Arial" w:cs="Arial"/>
          <w:b/>
          <w:i/>
          <w:sz w:val="20"/>
          <w:lang w:val="en-US"/>
        </w:rPr>
      </w:pPr>
      <w:r w:rsidRPr="00B83CF5">
        <w:rPr>
          <w:rFonts w:ascii="Arial" w:hAnsi="Arial" w:cs="Arial"/>
          <w:b/>
          <w:i/>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8"/>
        <w:gridCol w:w="1923"/>
        <w:gridCol w:w="1207"/>
        <w:gridCol w:w="1834"/>
        <w:gridCol w:w="1599"/>
        <w:gridCol w:w="1132"/>
      </w:tblGrid>
      <w:tr w:rsidR="00073D1F" w:rsidRPr="00B83CF5" w:rsidTr="00CE14DB">
        <w:tc>
          <w:tcPr>
            <w:tcW w:w="3141" w:type="dxa"/>
            <w:gridSpan w:val="2"/>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Chứng từ ghi sổ</w:t>
            </w:r>
          </w:p>
        </w:tc>
        <w:tc>
          <w:tcPr>
            <w:tcW w:w="1207" w:type="dxa"/>
            <w:vMerge w:val="restart"/>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Số tiền</w:t>
            </w:r>
          </w:p>
        </w:tc>
        <w:tc>
          <w:tcPr>
            <w:tcW w:w="3433" w:type="dxa"/>
            <w:gridSpan w:val="2"/>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Chứng từ ghi sổ</w:t>
            </w:r>
          </w:p>
        </w:tc>
        <w:tc>
          <w:tcPr>
            <w:tcW w:w="1132" w:type="dxa"/>
            <w:vMerge w:val="restart"/>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Số tiền</w:t>
            </w:r>
          </w:p>
        </w:tc>
      </w:tr>
      <w:tr w:rsidR="00073D1F" w:rsidRPr="00B83CF5" w:rsidTr="00CE14DB">
        <w:tc>
          <w:tcPr>
            <w:tcW w:w="1218"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Số hiệu</w:t>
            </w:r>
          </w:p>
        </w:tc>
        <w:tc>
          <w:tcPr>
            <w:tcW w:w="1923"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Ngày, tháng</w:t>
            </w:r>
          </w:p>
        </w:tc>
        <w:tc>
          <w:tcPr>
            <w:tcW w:w="1207" w:type="dxa"/>
            <w:vMerge/>
            <w:shd w:val="clear" w:color="auto" w:fill="auto"/>
            <w:vAlign w:val="center"/>
          </w:tcPr>
          <w:p w:rsidR="00073D1F" w:rsidRPr="00B83CF5" w:rsidRDefault="00073D1F" w:rsidP="00CE14DB">
            <w:pPr>
              <w:spacing w:before="120"/>
              <w:jc w:val="center"/>
              <w:rPr>
                <w:rFonts w:ascii="Arial" w:hAnsi="Arial" w:cs="Arial"/>
                <w:sz w:val="20"/>
                <w:lang w:val="en-US"/>
              </w:rPr>
            </w:pPr>
          </w:p>
        </w:tc>
        <w:tc>
          <w:tcPr>
            <w:tcW w:w="1834"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Số hiệu</w:t>
            </w:r>
          </w:p>
        </w:tc>
        <w:tc>
          <w:tcPr>
            <w:tcW w:w="1599"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Ngày, tháng</w:t>
            </w:r>
          </w:p>
        </w:tc>
        <w:tc>
          <w:tcPr>
            <w:tcW w:w="1132" w:type="dxa"/>
            <w:vMerge/>
            <w:shd w:val="clear" w:color="auto" w:fill="auto"/>
            <w:vAlign w:val="center"/>
          </w:tcPr>
          <w:p w:rsidR="00073D1F" w:rsidRPr="00B83CF5" w:rsidRDefault="00073D1F" w:rsidP="00CE14DB">
            <w:pPr>
              <w:spacing w:before="120"/>
              <w:jc w:val="center"/>
              <w:rPr>
                <w:rFonts w:ascii="Arial" w:hAnsi="Arial" w:cs="Arial"/>
                <w:sz w:val="20"/>
                <w:lang w:val="en-US"/>
              </w:rPr>
            </w:pPr>
          </w:p>
        </w:tc>
      </w:tr>
      <w:tr w:rsidR="00073D1F" w:rsidRPr="00B83CF5" w:rsidTr="00CE14DB">
        <w:tc>
          <w:tcPr>
            <w:tcW w:w="1218"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A</w:t>
            </w:r>
          </w:p>
        </w:tc>
        <w:tc>
          <w:tcPr>
            <w:tcW w:w="1923"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B</w:t>
            </w:r>
          </w:p>
        </w:tc>
        <w:tc>
          <w:tcPr>
            <w:tcW w:w="1207"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1</w:t>
            </w:r>
          </w:p>
        </w:tc>
        <w:tc>
          <w:tcPr>
            <w:tcW w:w="1834"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A</w:t>
            </w:r>
          </w:p>
        </w:tc>
        <w:tc>
          <w:tcPr>
            <w:tcW w:w="1599"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B</w:t>
            </w:r>
          </w:p>
        </w:tc>
        <w:tc>
          <w:tcPr>
            <w:tcW w:w="1132" w:type="dxa"/>
            <w:shd w:val="clear" w:color="auto" w:fill="auto"/>
            <w:vAlign w:val="center"/>
          </w:tcPr>
          <w:p w:rsidR="00073D1F" w:rsidRPr="00B83CF5" w:rsidRDefault="00073D1F" w:rsidP="00CE14DB">
            <w:pPr>
              <w:spacing w:before="120"/>
              <w:jc w:val="center"/>
              <w:rPr>
                <w:rFonts w:ascii="Arial" w:hAnsi="Arial" w:cs="Arial"/>
                <w:sz w:val="20"/>
                <w:lang w:val="en-US"/>
              </w:rPr>
            </w:pPr>
            <w:r w:rsidRPr="00B83CF5">
              <w:rPr>
                <w:rFonts w:ascii="Arial" w:hAnsi="Arial" w:cs="Arial"/>
                <w:sz w:val="20"/>
                <w:lang w:val="en-US"/>
              </w:rPr>
              <w:t>1</w:t>
            </w:r>
          </w:p>
        </w:tc>
      </w:tr>
      <w:tr w:rsidR="00073D1F" w:rsidRPr="00B83CF5" w:rsidTr="00CE14DB">
        <w:tc>
          <w:tcPr>
            <w:tcW w:w="1218" w:type="dxa"/>
            <w:shd w:val="clear" w:color="auto" w:fill="auto"/>
            <w:vAlign w:val="center"/>
          </w:tcPr>
          <w:p w:rsidR="00073D1F" w:rsidRPr="00B83CF5" w:rsidRDefault="00073D1F" w:rsidP="00CE14DB">
            <w:pPr>
              <w:spacing w:before="120"/>
              <w:jc w:val="center"/>
              <w:rPr>
                <w:rFonts w:ascii="Arial" w:hAnsi="Arial" w:cs="Arial"/>
                <w:sz w:val="20"/>
                <w:lang w:val="en-US"/>
              </w:rPr>
            </w:pPr>
          </w:p>
        </w:tc>
        <w:tc>
          <w:tcPr>
            <w:tcW w:w="1923" w:type="dxa"/>
            <w:shd w:val="clear" w:color="auto" w:fill="auto"/>
            <w:vAlign w:val="center"/>
          </w:tcPr>
          <w:p w:rsidR="00073D1F" w:rsidRPr="00B83CF5" w:rsidRDefault="00073D1F" w:rsidP="00CE14DB">
            <w:pPr>
              <w:spacing w:before="120"/>
              <w:jc w:val="center"/>
              <w:rPr>
                <w:rFonts w:ascii="Arial" w:hAnsi="Arial" w:cs="Arial"/>
                <w:sz w:val="20"/>
                <w:lang w:val="en-US"/>
              </w:rPr>
            </w:pPr>
          </w:p>
          <w:p w:rsidR="00073D1F" w:rsidRPr="00B83CF5" w:rsidRDefault="00073D1F" w:rsidP="00CE14DB">
            <w:pPr>
              <w:spacing w:before="120"/>
              <w:jc w:val="center"/>
              <w:rPr>
                <w:rFonts w:ascii="Arial" w:hAnsi="Arial" w:cs="Arial"/>
                <w:sz w:val="20"/>
                <w:lang w:val="en-US"/>
              </w:rPr>
            </w:pPr>
          </w:p>
          <w:p w:rsidR="00073D1F" w:rsidRPr="00B83CF5" w:rsidRDefault="00073D1F" w:rsidP="00CE14DB">
            <w:pPr>
              <w:spacing w:before="120"/>
              <w:jc w:val="center"/>
              <w:rPr>
                <w:rFonts w:ascii="Arial" w:hAnsi="Arial" w:cs="Arial"/>
                <w:sz w:val="20"/>
                <w:lang w:val="en-US"/>
              </w:rPr>
            </w:pPr>
          </w:p>
          <w:p w:rsidR="00073D1F" w:rsidRPr="00B83CF5" w:rsidRDefault="00073D1F" w:rsidP="00CE14DB">
            <w:pPr>
              <w:spacing w:before="120"/>
              <w:jc w:val="center"/>
              <w:rPr>
                <w:rFonts w:ascii="Arial" w:hAnsi="Arial" w:cs="Arial"/>
                <w:sz w:val="20"/>
                <w:lang w:val="en-US"/>
              </w:rPr>
            </w:pPr>
          </w:p>
          <w:p w:rsidR="00073D1F" w:rsidRPr="00B83CF5" w:rsidRDefault="00073D1F" w:rsidP="00CE14DB">
            <w:pPr>
              <w:spacing w:before="120"/>
              <w:jc w:val="center"/>
              <w:rPr>
                <w:rFonts w:ascii="Arial" w:hAnsi="Arial" w:cs="Arial"/>
                <w:sz w:val="20"/>
                <w:lang w:val="en-US"/>
              </w:rPr>
            </w:pPr>
          </w:p>
        </w:tc>
        <w:tc>
          <w:tcPr>
            <w:tcW w:w="1207" w:type="dxa"/>
            <w:shd w:val="clear" w:color="auto" w:fill="auto"/>
            <w:vAlign w:val="center"/>
          </w:tcPr>
          <w:p w:rsidR="00073D1F" w:rsidRPr="00B83CF5" w:rsidRDefault="00073D1F" w:rsidP="00CE14DB">
            <w:pPr>
              <w:spacing w:before="120"/>
              <w:jc w:val="center"/>
              <w:rPr>
                <w:rFonts w:ascii="Arial" w:hAnsi="Arial" w:cs="Arial"/>
                <w:sz w:val="20"/>
                <w:lang w:val="en-US"/>
              </w:rPr>
            </w:pPr>
          </w:p>
        </w:tc>
        <w:tc>
          <w:tcPr>
            <w:tcW w:w="1834" w:type="dxa"/>
            <w:shd w:val="clear" w:color="auto" w:fill="auto"/>
            <w:vAlign w:val="center"/>
          </w:tcPr>
          <w:p w:rsidR="00073D1F" w:rsidRPr="00B83CF5" w:rsidRDefault="00073D1F" w:rsidP="00CE14DB">
            <w:pPr>
              <w:spacing w:before="120"/>
              <w:jc w:val="center"/>
              <w:rPr>
                <w:rFonts w:ascii="Arial" w:hAnsi="Arial" w:cs="Arial"/>
                <w:sz w:val="20"/>
                <w:lang w:val="en-US"/>
              </w:rPr>
            </w:pPr>
          </w:p>
        </w:tc>
        <w:tc>
          <w:tcPr>
            <w:tcW w:w="1599" w:type="dxa"/>
            <w:shd w:val="clear" w:color="auto" w:fill="auto"/>
            <w:vAlign w:val="center"/>
          </w:tcPr>
          <w:p w:rsidR="00073D1F" w:rsidRPr="00B83CF5" w:rsidRDefault="00073D1F" w:rsidP="00CE14DB">
            <w:pPr>
              <w:spacing w:before="120"/>
              <w:jc w:val="center"/>
              <w:rPr>
                <w:rFonts w:ascii="Arial" w:hAnsi="Arial" w:cs="Arial"/>
                <w:sz w:val="20"/>
                <w:lang w:val="en-US"/>
              </w:rPr>
            </w:pPr>
          </w:p>
        </w:tc>
        <w:tc>
          <w:tcPr>
            <w:tcW w:w="1132" w:type="dxa"/>
            <w:shd w:val="clear" w:color="auto" w:fill="auto"/>
            <w:vAlign w:val="center"/>
          </w:tcPr>
          <w:p w:rsidR="00073D1F" w:rsidRPr="00B83CF5" w:rsidRDefault="00073D1F" w:rsidP="00CE14DB">
            <w:pPr>
              <w:spacing w:before="120"/>
              <w:jc w:val="center"/>
              <w:rPr>
                <w:rFonts w:ascii="Arial" w:hAnsi="Arial" w:cs="Arial"/>
                <w:sz w:val="20"/>
                <w:lang w:val="en-US"/>
              </w:rPr>
            </w:pPr>
          </w:p>
        </w:tc>
      </w:tr>
      <w:tr w:rsidR="00073D1F" w:rsidRPr="00B83CF5" w:rsidTr="00CE14DB">
        <w:tc>
          <w:tcPr>
            <w:tcW w:w="3141" w:type="dxa"/>
            <w:gridSpan w:val="2"/>
            <w:shd w:val="clear" w:color="auto" w:fill="auto"/>
            <w:vAlign w:val="center"/>
          </w:tcPr>
          <w:p w:rsidR="00073D1F" w:rsidRPr="00B83CF5" w:rsidRDefault="00073D1F" w:rsidP="00CE14DB">
            <w:pPr>
              <w:spacing w:before="120"/>
              <w:rPr>
                <w:rFonts w:ascii="Arial" w:hAnsi="Arial" w:cs="Arial"/>
                <w:sz w:val="20"/>
                <w:lang w:val="en-US"/>
              </w:rPr>
            </w:pPr>
            <w:r w:rsidRPr="00B83CF5">
              <w:rPr>
                <w:rFonts w:ascii="Arial" w:hAnsi="Arial" w:cs="Arial"/>
                <w:sz w:val="20"/>
                <w:lang w:val="en-US"/>
              </w:rPr>
              <w:t>- Cộng tháng</w:t>
            </w:r>
          </w:p>
          <w:p w:rsidR="00073D1F" w:rsidRPr="00B83CF5" w:rsidRDefault="00073D1F" w:rsidP="00CE14DB">
            <w:pPr>
              <w:spacing w:before="120"/>
              <w:rPr>
                <w:rFonts w:ascii="Arial" w:hAnsi="Arial" w:cs="Arial"/>
                <w:sz w:val="20"/>
                <w:lang w:val="en-US"/>
              </w:rPr>
            </w:pPr>
            <w:r w:rsidRPr="00B83CF5">
              <w:rPr>
                <w:rFonts w:ascii="Arial" w:hAnsi="Arial" w:cs="Arial"/>
                <w:sz w:val="20"/>
                <w:lang w:val="en-US"/>
              </w:rPr>
              <w:t>- Cộng lũy kế từ đầu quý</w:t>
            </w:r>
          </w:p>
        </w:tc>
        <w:tc>
          <w:tcPr>
            <w:tcW w:w="1207" w:type="dxa"/>
            <w:shd w:val="clear" w:color="auto" w:fill="auto"/>
            <w:vAlign w:val="center"/>
          </w:tcPr>
          <w:p w:rsidR="00073D1F" w:rsidRPr="00B83CF5" w:rsidRDefault="00073D1F" w:rsidP="00CE14DB">
            <w:pPr>
              <w:spacing w:before="120"/>
              <w:rPr>
                <w:rFonts w:ascii="Arial" w:hAnsi="Arial" w:cs="Arial"/>
                <w:sz w:val="20"/>
                <w:lang w:val="en-US"/>
              </w:rPr>
            </w:pPr>
          </w:p>
        </w:tc>
        <w:tc>
          <w:tcPr>
            <w:tcW w:w="3433" w:type="dxa"/>
            <w:gridSpan w:val="2"/>
            <w:shd w:val="clear" w:color="auto" w:fill="auto"/>
            <w:vAlign w:val="center"/>
          </w:tcPr>
          <w:p w:rsidR="00073D1F" w:rsidRPr="00B83CF5" w:rsidRDefault="00073D1F" w:rsidP="00CE14DB">
            <w:pPr>
              <w:spacing w:before="120"/>
              <w:rPr>
                <w:rFonts w:ascii="Arial" w:hAnsi="Arial" w:cs="Arial"/>
                <w:sz w:val="20"/>
                <w:lang w:val="en-US"/>
              </w:rPr>
            </w:pPr>
            <w:r w:rsidRPr="00B83CF5">
              <w:rPr>
                <w:rFonts w:ascii="Arial" w:hAnsi="Arial" w:cs="Arial"/>
                <w:sz w:val="20"/>
                <w:lang w:val="en-US"/>
              </w:rPr>
              <w:t>- Cộng tháng</w:t>
            </w:r>
          </w:p>
          <w:p w:rsidR="00073D1F" w:rsidRPr="00B83CF5" w:rsidRDefault="00073D1F" w:rsidP="00CE14DB">
            <w:pPr>
              <w:spacing w:before="120"/>
              <w:rPr>
                <w:rFonts w:ascii="Arial" w:hAnsi="Arial" w:cs="Arial"/>
                <w:sz w:val="20"/>
                <w:lang w:val="en-US"/>
              </w:rPr>
            </w:pPr>
            <w:r w:rsidRPr="00B83CF5">
              <w:rPr>
                <w:rFonts w:ascii="Arial" w:hAnsi="Arial" w:cs="Arial"/>
                <w:sz w:val="20"/>
                <w:lang w:val="en-US"/>
              </w:rPr>
              <w:t>- Cộng lũy kế từ đầu quý</w:t>
            </w:r>
          </w:p>
        </w:tc>
        <w:tc>
          <w:tcPr>
            <w:tcW w:w="1132" w:type="dxa"/>
            <w:shd w:val="clear" w:color="auto" w:fill="auto"/>
            <w:vAlign w:val="center"/>
          </w:tcPr>
          <w:p w:rsidR="00073D1F" w:rsidRPr="00B83CF5" w:rsidRDefault="00073D1F" w:rsidP="00CE14DB">
            <w:pPr>
              <w:spacing w:before="120"/>
              <w:jc w:val="center"/>
              <w:rPr>
                <w:rFonts w:ascii="Arial" w:hAnsi="Arial" w:cs="Arial"/>
                <w:sz w:val="20"/>
                <w:lang w:val="en-US"/>
              </w:rPr>
            </w:pPr>
          </w:p>
        </w:tc>
      </w:tr>
    </w:tbl>
    <w:p w:rsidR="00073D1F" w:rsidRPr="00B83CF5" w:rsidRDefault="00073D1F" w:rsidP="00073D1F">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073D1F" w:rsidRPr="00B83CF5" w:rsidRDefault="00073D1F" w:rsidP="00073D1F">
      <w:pPr>
        <w:spacing w:before="120"/>
        <w:rPr>
          <w:rFonts w:ascii="Arial" w:hAnsi="Arial" w:cs="Arial"/>
          <w:sz w:val="20"/>
          <w:lang w:val="en-US"/>
        </w:rPr>
      </w:pPr>
      <w:r w:rsidRPr="00B83CF5">
        <w:rPr>
          <w:rFonts w:ascii="Arial" w:hAnsi="Arial" w:cs="Arial"/>
          <w:sz w:val="20"/>
          <w:lang w:val="en-US"/>
        </w:rPr>
        <w:t>- Ngày mở sổ:...</w:t>
      </w:r>
    </w:p>
    <w:p w:rsidR="00073D1F" w:rsidRPr="00B83CF5" w:rsidRDefault="00073D1F" w:rsidP="00073D1F">
      <w:pPr>
        <w:spacing w:before="120"/>
        <w:rPr>
          <w:rFonts w:ascii="Arial" w:hAnsi="Arial" w:cs="Arial"/>
          <w:sz w:val="20"/>
          <w:lang w:val="en-US"/>
        </w:rPr>
      </w:pPr>
    </w:p>
    <w:tbl>
      <w:tblPr>
        <w:tblW w:w="0" w:type="auto"/>
        <w:tblLook w:val="01E0" w:firstRow="1" w:lastRow="1" w:firstColumn="1" w:lastColumn="1" w:noHBand="0" w:noVBand="0"/>
      </w:tblPr>
      <w:tblGrid>
        <w:gridCol w:w="2952"/>
        <w:gridCol w:w="2676"/>
        <w:gridCol w:w="3228"/>
      </w:tblGrid>
      <w:tr w:rsidR="00073D1F" w:rsidRPr="00AC58D5" w:rsidTr="00CE14DB">
        <w:tc>
          <w:tcPr>
            <w:tcW w:w="2952" w:type="dxa"/>
            <w:shd w:val="clear" w:color="auto" w:fill="auto"/>
          </w:tcPr>
          <w:p w:rsidR="00073D1F" w:rsidRPr="00AC58D5" w:rsidRDefault="00073D1F"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2676" w:type="dxa"/>
            <w:shd w:val="clear" w:color="auto" w:fill="auto"/>
          </w:tcPr>
          <w:p w:rsidR="00073D1F" w:rsidRPr="00AC58D5" w:rsidRDefault="00073D1F"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3228" w:type="dxa"/>
            <w:shd w:val="clear" w:color="auto" w:fill="auto"/>
          </w:tcPr>
          <w:p w:rsidR="00073D1F" w:rsidRPr="00AC58D5" w:rsidRDefault="00073D1F"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073D1F" w:rsidRPr="00B83CF5" w:rsidRDefault="00073D1F" w:rsidP="00073D1F">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sz w:val="20"/>
          <w:lang w:val="en-US"/>
        </w:rPr>
        <w:t xml:space="preserve"> </w:t>
      </w:r>
      <w:r w:rsidRPr="00B83CF5">
        <w:rPr>
          <w:rFonts w:ascii="Arial" w:hAnsi="Arial" w:cs="Arial"/>
          <w:i/>
          <w:sz w:val="20"/>
          <w:lang w:val="en-US"/>
        </w:rPr>
        <w:t>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1F"/>
    <w:rsid w:val="00073D1F"/>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91D07-AE3D-4982-8B06-4EC70240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1F"/>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2022-10-29T12:54:00Z</dcterms:created>
  <dcterms:modified xsi:type="dcterms:W3CDTF">2022-10-29T12:54:00Z</dcterms:modified>
</cp:coreProperties>
</file>