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80"/>
        <w:gridCol w:w="4680"/>
      </w:tblGrid>
      <w:tr w:rsidR="00A712A8" w:rsidRPr="00AC58D5" w:rsidTr="00CE14DB">
        <w:tc>
          <w:tcPr>
            <w:tcW w:w="2500" w:type="pct"/>
            <w:shd w:val="clear" w:color="auto" w:fill="auto"/>
          </w:tcPr>
          <w:p w:rsidR="00A712A8" w:rsidRPr="00AC58D5" w:rsidRDefault="00A712A8"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A712A8" w:rsidRPr="00AC58D5" w:rsidRDefault="00A712A8"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2500" w:type="pct"/>
            <w:shd w:val="clear" w:color="auto" w:fill="auto"/>
          </w:tcPr>
          <w:p w:rsidR="00A712A8" w:rsidRPr="00AC58D5" w:rsidRDefault="00A712A8"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S08-DNN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A712A8" w:rsidRPr="00B83CF5" w:rsidRDefault="00A712A8" w:rsidP="00A712A8">
      <w:pPr>
        <w:spacing w:before="120"/>
        <w:rPr>
          <w:rFonts w:ascii="Arial" w:hAnsi="Arial" w:cs="Arial"/>
          <w:sz w:val="20"/>
          <w:lang w:val="en-US"/>
        </w:rPr>
      </w:pPr>
    </w:p>
    <w:p w:rsidR="00A712A8" w:rsidRPr="00B83CF5" w:rsidRDefault="00A712A8" w:rsidP="00A712A8">
      <w:pPr>
        <w:spacing w:before="120"/>
        <w:jc w:val="center"/>
        <w:rPr>
          <w:rFonts w:ascii="Arial" w:hAnsi="Arial" w:cs="Arial"/>
          <w:b/>
          <w:sz w:val="20"/>
          <w:lang w:val="en-US"/>
        </w:rPr>
      </w:pPr>
      <w:r w:rsidRPr="00B83CF5">
        <w:rPr>
          <w:rFonts w:ascii="Arial" w:hAnsi="Arial" w:cs="Arial"/>
          <w:b/>
          <w:sz w:val="20"/>
          <w:lang w:val="en-US"/>
        </w:rPr>
        <w:t>THẺ KHO (SỔ KHO)</w:t>
      </w:r>
    </w:p>
    <w:p w:rsidR="00A712A8" w:rsidRPr="00B83CF5" w:rsidRDefault="00A712A8" w:rsidP="00A712A8">
      <w:pPr>
        <w:spacing w:before="120"/>
        <w:jc w:val="center"/>
        <w:rPr>
          <w:rFonts w:ascii="Arial" w:hAnsi="Arial" w:cs="Arial"/>
          <w:sz w:val="20"/>
          <w:lang w:val="en-US"/>
        </w:rPr>
      </w:pPr>
      <w:r w:rsidRPr="00B83CF5">
        <w:rPr>
          <w:rFonts w:ascii="Arial" w:hAnsi="Arial" w:cs="Arial"/>
          <w:sz w:val="20"/>
          <w:lang w:val="en-US"/>
        </w:rPr>
        <w:t>Người lập thẻ:…….</w:t>
      </w:r>
    </w:p>
    <w:p w:rsidR="00A712A8" w:rsidRPr="00B83CF5" w:rsidRDefault="00A712A8" w:rsidP="00A712A8">
      <w:pPr>
        <w:spacing w:before="120"/>
        <w:jc w:val="center"/>
        <w:rPr>
          <w:rFonts w:ascii="Arial" w:hAnsi="Arial" w:cs="Arial"/>
          <w:sz w:val="20"/>
          <w:lang w:val="en-US"/>
        </w:rPr>
      </w:pPr>
      <w:r w:rsidRPr="00B83CF5">
        <w:rPr>
          <w:rFonts w:ascii="Arial" w:hAnsi="Arial" w:cs="Arial"/>
          <w:sz w:val="20"/>
          <w:lang w:val="en-US"/>
        </w:rPr>
        <w:t>Tờ số………………</w:t>
      </w:r>
    </w:p>
    <w:p w:rsidR="00A712A8" w:rsidRPr="00B83CF5" w:rsidRDefault="00A712A8" w:rsidP="00A712A8">
      <w:pPr>
        <w:tabs>
          <w:tab w:val="left" w:leader="dot" w:pos="8280"/>
        </w:tabs>
        <w:spacing w:before="120"/>
        <w:rPr>
          <w:rFonts w:ascii="Arial" w:hAnsi="Arial" w:cs="Arial"/>
          <w:sz w:val="20"/>
          <w:lang w:val="en-US"/>
        </w:rPr>
      </w:pPr>
      <w:r w:rsidRPr="00B83CF5">
        <w:rPr>
          <w:rFonts w:ascii="Arial" w:hAnsi="Arial" w:cs="Arial"/>
          <w:sz w:val="20"/>
          <w:lang w:val="en-US"/>
        </w:rPr>
        <w:t>- Tên, nhãn hiệu, quy cách vật tư:</w:t>
      </w:r>
      <w:r w:rsidRPr="00B83CF5">
        <w:rPr>
          <w:rFonts w:ascii="Arial" w:hAnsi="Arial" w:cs="Arial"/>
          <w:sz w:val="20"/>
          <w:lang w:val="en-US"/>
        </w:rPr>
        <w:tab/>
      </w:r>
    </w:p>
    <w:p w:rsidR="00A712A8" w:rsidRPr="00B83CF5" w:rsidRDefault="00A712A8" w:rsidP="00A712A8">
      <w:pPr>
        <w:tabs>
          <w:tab w:val="left" w:leader="dot" w:pos="8280"/>
        </w:tabs>
        <w:spacing w:before="120"/>
        <w:rPr>
          <w:rFonts w:ascii="Arial" w:hAnsi="Arial" w:cs="Arial"/>
          <w:sz w:val="20"/>
          <w:lang w:val="en-US"/>
        </w:rPr>
      </w:pPr>
      <w:r w:rsidRPr="00B83CF5">
        <w:rPr>
          <w:rFonts w:ascii="Arial" w:hAnsi="Arial" w:cs="Arial"/>
          <w:sz w:val="20"/>
          <w:lang w:val="en-US"/>
        </w:rPr>
        <w:t>- Đơn vị tính:</w:t>
      </w:r>
      <w:r w:rsidRPr="00B83CF5">
        <w:rPr>
          <w:rFonts w:ascii="Arial" w:hAnsi="Arial" w:cs="Arial"/>
          <w:sz w:val="20"/>
          <w:lang w:val="en-US"/>
        </w:rPr>
        <w:tab/>
      </w:r>
    </w:p>
    <w:p w:rsidR="00A712A8" w:rsidRPr="00B83CF5" w:rsidRDefault="00A712A8" w:rsidP="00A712A8">
      <w:pPr>
        <w:tabs>
          <w:tab w:val="left" w:leader="dot" w:pos="8280"/>
        </w:tabs>
        <w:spacing w:before="120"/>
        <w:rPr>
          <w:rFonts w:ascii="Arial" w:hAnsi="Arial" w:cs="Arial"/>
          <w:sz w:val="20"/>
          <w:lang w:val="en-US"/>
        </w:rPr>
      </w:pPr>
      <w:r w:rsidRPr="00B83CF5">
        <w:rPr>
          <w:rFonts w:ascii="Arial" w:hAnsi="Arial" w:cs="Arial"/>
          <w:sz w:val="20"/>
          <w:lang w:val="en-US"/>
        </w:rPr>
        <w:t>- Mã số:</w:t>
      </w:r>
      <w:r w:rsidRPr="00B83CF5">
        <w:rPr>
          <w:rFonts w:ascii="Arial" w:hAnsi="Arial" w:cs="Arial"/>
          <w:sz w:val="20"/>
          <w:lang w:val="en-US"/>
        </w:rPr>
        <w:tab/>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8"/>
        <w:gridCol w:w="1040"/>
        <w:gridCol w:w="847"/>
        <w:gridCol w:w="782"/>
        <w:gridCol w:w="1063"/>
        <w:gridCol w:w="891"/>
        <w:gridCol w:w="937"/>
        <w:gridCol w:w="862"/>
        <w:gridCol w:w="939"/>
        <w:gridCol w:w="1285"/>
      </w:tblGrid>
      <w:tr w:rsidR="00A712A8" w:rsidRPr="00B83CF5" w:rsidTr="00CE14DB">
        <w:tc>
          <w:tcPr>
            <w:tcW w:w="378" w:type="pct"/>
            <w:vMerge w:val="restar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Số TT</w:t>
            </w:r>
          </w:p>
        </w:tc>
        <w:tc>
          <w:tcPr>
            <w:tcW w:w="556" w:type="pct"/>
            <w:vMerge w:val="restar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Ngày, tháng</w:t>
            </w:r>
          </w:p>
        </w:tc>
        <w:tc>
          <w:tcPr>
            <w:tcW w:w="871" w:type="pct"/>
            <w:gridSpan w:val="2"/>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Số hiệu chứng từ</w:t>
            </w:r>
          </w:p>
        </w:tc>
        <w:tc>
          <w:tcPr>
            <w:tcW w:w="568" w:type="pct"/>
            <w:vMerge w:val="restar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476" w:type="pct"/>
            <w:vMerge w:val="restar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Ngày nhập, xuất</w:t>
            </w:r>
          </w:p>
        </w:tc>
        <w:tc>
          <w:tcPr>
            <w:tcW w:w="1464" w:type="pct"/>
            <w:gridSpan w:val="3"/>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Số lượng</w:t>
            </w:r>
          </w:p>
        </w:tc>
        <w:tc>
          <w:tcPr>
            <w:tcW w:w="687" w:type="pct"/>
            <w:vMerge w:val="restar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Ký xác nhận của kế toán</w:t>
            </w:r>
          </w:p>
        </w:tc>
      </w:tr>
      <w:tr w:rsidR="00A712A8" w:rsidRPr="00B83CF5" w:rsidTr="00CE14DB">
        <w:tc>
          <w:tcPr>
            <w:tcW w:w="378" w:type="pct"/>
            <w:vMerge/>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556" w:type="pct"/>
            <w:vMerge/>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453"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Nhập</w:t>
            </w:r>
          </w:p>
        </w:tc>
        <w:tc>
          <w:tcPr>
            <w:tcW w:w="418"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Xuất</w:t>
            </w:r>
          </w:p>
        </w:tc>
        <w:tc>
          <w:tcPr>
            <w:tcW w:w="568" w:type="pct"/>
            <w:vMerge/>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476" w:type="pct"/>
            <w:vMerge/>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501"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Nhập</w:t>
            </w:r>
          </w:p>
        </w:tc>
        <w:tc>
          <w:tcPr>
            <w:tcW w:w="461"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Xuất</w:t>
            </w:r>
          </w:p>
        </w:tc>
        <w:tc>
          <w:tcPr>
            <w:tcW w:w="502"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Tồn</w:t>
            </w:r>
          </w:p>
        </w:tc>
        <w:tc>
          <w:tcPr>
            <w:tcW w:w="687" w:type="pct"/>
            <w:vMerge/>
            <w:shd w:val="clear" w:color="auto" w:fill="auto"/>
            <w:vAlign w:val="center"/>
          </w:tcPr>
          <w:p w:rsidR="00A712A8" w:rsidRPr="00B83CF5" w:rsidRDefault="00A712A8" w:rsidP="00CE14DB">
            <w:pPr>
              <w:spacing w:before="120"/>
              <w:jc w:val="center"/>
              <w:rPr>
                <w:rFonts w:ascii="Arial" w:hAnsi="Arial" w:cs="Arial"/>
                <w:sz w:val="20"/>
                <w:lang w:val="en-US"/>
              </w:rPr>
            </w:pPr>
          </w:p>
        </w:tc>
      </w:tr>
      <w:tr w:rsidR="00A712A8" w:rsidRPr="00B83CF5" w:rsidTr="00CE14DB">
        <w:tc>
          <w:tcPr>
            <w:tcW w:w="378"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A</w:t>
            </w:r>
          </w:p>
        </w:tc>
        <w:tc>
          <w:tcPr>
            <w:tcW w:w="556"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B</w:t>
            </w:r>
          </w:p>
        </w:tc>
        <w:tc>
          <w:tcPr>
            <w:tcW w:w="453"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C</w:t>
            </w:r>
          </w:p>
        </w:tc>
        <w:tc>
          <w:tcPr>
            <w:tcW w:w="418"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D</w:t>
            </w:r>
          </w:p>
        </w:tc>
        <w:tc>
          <w:tcPr>
            <w:tcW w:w="568"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E</w:t>
            </w:r>
          </w:p>
        </w:tc>
        <w:tc>
          <w:tcPr>
            <w:tcW w:w="476"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F</w:t>
            </w:r>
          </w:p>
        </w:tc>
        <w:tc>
          <w:tcPr>
            <w:tcW w:w="501"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1</w:t>
            </w:r>
          </w:p>
        </w:tc>
        <w:tc>
          <w:tcPr>
            <w:tcW w:w="461"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2</w:t>
            </w:r>
          </w:p>
        </w:tc>
        <w:tc>
          <w:tcPr>
            <w:tcW w:w="502"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3</w:t>
            </w:r>
          </w:p>
        </w:tc>
        <w:tc>
          <w:tcPr>
            <w:tcW w:w="687"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G</w:t>
            </w:r>
          </w:p>
        </w:tc>
      </w:tr>
      <w:tr w:rsidR="00A712A8" w:rsidRPr="00B83CF5" w:rsidTr="00CE14DB">
        <w:tc>
          <w:tcPr>
            <w:tcW w:w="378" w:type="pct"/>
            <w:vMerge w:val="restart"/>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556" w:type="pct"/>
            <w:vMerge w:val="restart"/>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453" w:type="pct"/>
            <w:vMerge w:val="restart"/>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418" w:type="pct"/>
            <w:vMerge w:val="restart"/>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568" w:type="pct"/>
            <w:shd w:val="clear" w:color="auto" w:fill="auto"/>
            <w:vAlign w:val="center"/>
          </w:tcPr>
          <w:p w:rsidR="00A712A8" w:rsidRPr="00B83CF5" w:rsidRDefault="00A712A8" w:rsidP="00CE14DB">
            <w:pPr>
              <w:spacing w:before="120"/>
              <w:jc w:val="center"/>
              <w:rPr>
                <w:rFonts w:ascii="Arial" w:hAnsi="Arial" w:cs="Arial"/>
                <w:sz w:val="20"/>
                <w:lang w:val="en-US"/>
              </w:rPr>
            </w:pPr>
          </w:p>
          <w:p w:rsidR="00A712A8" w:rsidRPr="00B83CF5" w:rsidRDefault="00A712A8" w:rsidP="00CE14DB">
            <w:pPr>
              <w:spacing w:before="120"/>
              <w:jc w:val="center"/>
              <w:rPr>
                <w:rFonts w:ascii="Arial" w:hAnsi="Arial" w:cs="Arial"/>
                <w:sz w:val="20"/>
                <w:lang w:val="en-US"/>
              </w:rPr>
            </w:pPr>
          </w:p>
          <w:p w:rsidR="00A712A8" w:rsidRPr="00B83CF5" w:rsidRDefault="00A712A8" w:rsidP="00CE14DB">
            <w:pPr>
              <w:spacing w:before="120"/>
              <w:jc w:val="center"/>
              <w:rPr>
                <w:rFonts w:ascii="Arial" w:hAnsi="Arial" w:cs="Arial"/>
                <w:sz w:val="20"/>
                <w:lang w:val="en-US"/>
              </w:rPr>
            </w:pPr>
          </w:p>
          <w:p w:rsidR="00A712A8" w:rsidRPr="00B83CF5" w:rsidRDefault="00A712A8" w:rsidP="00CE14DB">
            <w:pPr>
              <w:spacing w:before="120"/>
              <w:jc w:val="center"/>
              <w:rPr>
                <w:rFonts w:ascii="Arial" w:hAnsi="Arial" w:cs="Arial"/>
                <w:sz w:val="20"/>
                <w:lang w:val="en-US"/>
              </w:rPr>
            </w:pPr>
          </w:p>
          <w:p w:rsidR="00A712A8" w:rsidRPr="00B83CF5" w:rsidRDefault="00A712A8" w:rsidP="00CE14DB">
            <w:pPr>
              <w:spacing w:before="120"/>
              <w:jc w:val="center"/>
              <w:rPr>
                <w:rFonts w:ascii="Arial" w:hAnsi="Arial" w:cs="Arial"/>
                <w:sz w:val="20"/>
                <w:lang w:val="en-US"/>
              </w:rPr>
            </w:pPr>
          </w:p>
          <w:p w:rsidR="00A712A8" w:rsidRPr="00B83CF5" w:rsidRDefault="00A712A8" w:rsidP="00CE14DB">
            <w:pPr>
              <w:spacing w:before="120"/>
              <w:jc w:val="center"/>
              <w:rPr>
                <w:rFonts w:ascii="Arial" w:hAnsi="Arial" w:cs="Arial"/>
                <w:sz w:val="20"/>
                <w:lang w:val="en-US"/>
              </w:rPr>
            </w:pPr>
          </w:p>
          <w:p w:rsidR="00A712A8" w:rsidRPr="00B83CF5" w:rsidRDefault="00A712A8" w:rsidP="00CE14DB">
            <w:pPr>
              <w:spacing w:before="120"/>
              <w:jc w:val="center"/>
              <w:rPr>
                <w:rFonts w:ascii="Arial" w:hAnsi="Arial" w:cs="Arial"/>
                <w:sz w:val="20"/>
                <w:lang w:val="en-US"/>
              </w:rPr>
            </w:pPr>
          </w:p>
          <w:p w:rsidR="00A712A8" w:rsidRPr="00B83CF5" w:rsidRDefault="00A712A8" w:rsidP="00CE14DB">
            <w:pPr>
              <w:spacing w:before="120"/>
              <w:jc w:val="center"/>
              <w:rPr>
                <w:rFonts w:ascii="Arial" w:hAnsi="Arial" w:cs="Arial"/>
                <w:sz w:val="20"/>
                <w:lang w:val="en-US"/>
              </w:rPr>
            </w:pPr>
          </w:p>
        </w:tc>
        <w:tc>
          <w:tcPr>
            <w:tcW w:w="476" w:type="pct"/>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501" w:type="pct"/>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461" w:type="pct"/>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502" w:type="pct"/>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687" w:type="pct"/>
            <w:shd w:val="clear" w:color="auto" w:fill="auto"/>
            <w:vAlign w:val="center"/>
          </w:tcPr>
          <w:p w:rsidR="00A712A8" w:rsidRPr="00B83CF5" w:rsidRDefault="00A712A8" w:rsidP="00CE14DB">
            <w:pPr>
              <w:spacing w:before="120"/>
              <w:jc w:val="center"/>
              <w:rPr>
                <w:rFonts w:ascii="Arial" w:hAnsi="Arial" w:cs="Arial"/>
                <w:sz w:val="20"/>
                <w:lang w:val="en-US"/>
              </w:rPr>
            </w:pPr>
          </w:p>
        </w:tc>
      </w:tr>
      <w:tr w:rsidR="00A712A8" w:rsidRPr="00B83CF5" w:rsidTr="00CE14DB">
        <w:tc>
          <w:tcPr>
            <w:tcW w:w="378" w:type="pct"/>
            <w:vMerge/>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556" w:type="pct"/>
            <w:vMerge/>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453" w:type="pct"/>
            <w:vMerge/>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418" w:type="pct"/>
            <w:vMerge/>
            <w:shd w:val="clear" w:color="auto" w:fill="auto"/>
            <w:vAlign w:val="center"/>
          </w:tcPr>
          <w:p w:rsidR="00A712A8" w:rsidRPr="00B83CF5" w:rsidRDefault="00A712A8" w:rsidP="00CE14DB">
            <w:pPr>
              <w:spacing w:before="120"/>
              <w:jc w:val="center"/>
              <w:rPr>
                <w:rFonts w:ascii="Arial" w:hAnsi="Arial" w:cs="Arial"/>
                <w:sz w:val="20"/>
                <w:lang w:val="en-US"/>
              </w:rPr>
            </w:pPr>
          </w:p>
        </w:tc>
        <w:tc>
          <w:tcPr>
            <w:tcW w:w="568" w:type="pct"/>
            <w:shd w:val="clear" w:color="auto" w:fill="auto"/>
            <w:vAlign w:val="center"/>
          </w:tcPr>
          <w:p w:rsidR="00A712A8" w:rsidRPr="00B83CF5" w:rsidRDefault="00A712A8" w:rsidP="00CE14DB">
            <w:pPr>
              <w:spacing w:before="120"/>
              <w:rPr>
                <w:rFonts w:ascii="Arial" w:hAnsi="Arial" w:cs="Arial"/>
                <w:sz w:val="20"/>
                <w:lang w:val="en-US"/>
              </w:rPr>
            </w:pPr>
            <w:r w:rsidRPr="00B83CF5">
              <w:rPr>
                <w:rFonts w:ascii="Arial" w:hAnsi="Arial" w:cs="Arial"/>
                <w:sz w:val="20"/>
                <w:lang w:val="en-US"/>
              </w:rPr>
              <w:t>Cộng cuối kỳ</w:t>
            </w:r>
          </w:p>
        </w:tc>
        <w:tc>
          <w:tcPr>
            <w:tcW w:w="476"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x</w:t>
            </w:r>
          </w:p>
        </w:tc>
        <w:tc>
          <w:tcPr>
            <w:tcW w:w="501" w:type="pct"/>
            <w:shd w:val="clear" w:color="auto" w:fill="auto"/>
            <w:vAlign w:val="center"/>
          </w:tcPr>
          <w:p w:rsidR="00A712A8" w:rsidRPr="00B83CF5" w:rsidRDefault="00A712A8" w:rsidP="00CE14DB">
            <w:pPr>
              <w:spacing w:before="120"/>
              <w:rPr>
                <w:rFonts w:ascii="Arial" w:hAnsi="Arial" w:cs="Arial"/>
                <w:sz w:val="20"/>
                <w:lang w:val="en-US"/>
              </w:rPr>
            </w:pPr>
          </w:p>
        </w:tc>
        <w:tc>
          <w:tcPr>
            <w:tcW w:w="461" w:type="pct"/>
            <w:shd w:val="clear" w:color="auto" w:fill="auto"/>
            <w:vAlign w:val="center"/>
          </w:tcPr>
          <w:p w:rsidR="00A712A8" w:rsidRPr="00B83CF5" w:rsidRDefault="00A712A8" w:rsidP="00CE14DB">
            <w:pPr>
              <w:spacing w:before="120"/>
              <w:rPr>
                <w:rFonts w:ascii="Arial" w:hAnsi="Arial" w:cs="Arial"/>
                <w:sz w:val="20"/>
                <w:lang w:val="en-US"/>
              </w:rPr>
            </w:pPr>
          </w:p>
        </w:tc>
        <w:tc>
          <w:tcPr>
            <w:tcW w:w="502" w:type="pct"/>
            <w:shd w:val="clear" w:color="auto" w:fill="auto"/>
            <w:vAlign w:val="center"/>
          </w:tcPr>
          <w:p w:rsidR="00A712A8" w:rsidRPr="00B83CF5" w:rsidRDefault="00A712A8" w:rsidP="00CE14DB">
            <w:pPr>
              <w:spacing w:before="120"/>
              <w:rPr>
                <w:rFonts w:ascii="Arial" w:hAnsi="Arial" w:cs="Arial"/>
                <w:sz w:val="20"/>
                <w:lang w:val="en-US"/>
              </w:rPr>
            </w:pPr>
          </w:p>
        </w:tc>
        <w:tc>
          <w:tcPr>
            <w:tcW w:w="687" w:type="pct"/>
            <w:shd w:val="clear" w:color="auto" w:fill="auto"/>
            <w:vAlign w:val="center"/>
          </w:tcPr>
          <w:p w:rsidR="00A712A8" w:rsidRPr="00B83CF5" w:rsidRDefault="00A712A8" w:rsidP="00CE14DB">
            <w:pPr>
              <w:spacing w:before="120"/>
              <w:jc w:val="center"/>
              <w:rPr>
                <w:rFonts w:ascii="Arial" w:hAnsi="Arial" w:cs="Arial"/>
                <w:sz w:val="20"/>
                <w:lang w:val="en-US"/>
              </w:rPr>
            </w:pPr>
            <w:r w:rsidRPr="00B83CF5">
              <w:rPr>
                <w:rFonts w:ascii="Arial" w:hAnsi="Arial" w:cs="Arial"/>
                <w:sz w:val="20"/>
                <w:lang w:val="en-US"/>
              </w:rPr>
              <w:t>x</w:t>
            </w:r>
          </w:p>
        </w:tc>
      </w:tr>
    </w:tbl>
    <w:p w:rsidR="00A712A8" w:rsidRPr="00B83CF5" w:rsidRDefault="00A712A8" w:rsidP="00A712A8">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A712A8" w:rsidRPr="00B83CF5" w:rsidRDefault="00A712A8" w:rsidP="00A712A8">
      <w:pPr>
        <w:spacing w:before="120"/>
        <w:rPr>
          <w:rFonts w:ascii="Arial" w:hAnsi="Arial" w:cs="Arial"/>
          <w:sz w:val="20"/>
          <w:lang w:val="en-US"/>
        </w:rPr>
      </w:pPr>
      <w:r w:rsidRPr="00B83CF5">
        <w:rPr>
          <w:rFonts w:ascii="Arial" w:hAnsi="Arial" w:cs="Arial"/>
          <w:sz w:val="20"/>
          <w:lang w:val="en-US"/>
        </w:rPr>
        <w:t>- Ngày mở sổ: ...</w:t>
      </w:r>
    </w:p>
    <w:p w:rsidR="00A712A8" w:rsidRPr="00B83CF5" w:rsidRDefault="00A712A8" w:rsidP="00A712A8">
      <w:pPr>
        <w:spacing w:before="120"/>
        <w:rPr>
          <w:rFonts w:ascii="Arial" w:hAnsi="Arial" w:cs="Arial"/>
          <w:sz w:val="20"/>
          <w:lang w:val="en-US"/>
        </w:rPr>
      </w:pPr>
    </w:p>
    <w:tbl>
      <w:tblPr>
        <w:tblW w:w="5000" w:type="pct"/>
        <w:tblLook w:val="01E0" w:firstRow="1" w:lastRow="1" w:firstColumn="1" w:lastColumn="1" w:noHBand="0" w:noVBand="0"/>
      </w:tblPr>
      <w:tblGrid>
        <w:gridCol w:w="3120"/>
        <w:gridCol w:w="2829"/>
        <w:gridCol w:w="3411"/>
      </w:tblGrid>
      <w:tr w:rsidR="00A712A8" w:rsidRPr="00AC58D5" w:rsidTr="00CE14DB">
        <w:tc>
          <w:tcPr>
            <w:tcW w:w="1667" w:type="pct"/>
            <w:shd w:val="clear" w:color="auto" w:fill="auto"/>
          </w:tcPr>
          <w:p w:rsidR="00A712A8" w:rsidRPr="00AC58D5" w:rsidRDefault="00A712A8"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A712A8" w:rsidRPr="00AC58D5" w:rsidRDefault="00A712A8"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A712A8" w:rsidRPr="00AC58D5" w:rsidRDefault="00A712A8"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CB5977" w:rsidRDefault="00A712A8">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bookmarkStart w:id="0" w:name="_GoBack"/>
      <w:bookmarkEnd w:id="0"/>
    </w:p>
    <w:sectPr w:rsidR="00CB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A8"/>
    <w:rsid w:val="00A712A8"/>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00FA9-C2F6-40E5-8969-8DA48B8C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A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2022-10-29T13:04:00Z</dcterms:created>
  <dcterms:modified xsi:type="dcterms:W3CDTF">2022-10-29T13:04:00Z</dcterms:modified>
</cp:coreProperties>
</file>