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8605"/>
        <w:gridCol w:w="4355"/>
      </w:tblGrid>
      <w:tr w:rsidR="00537762" w:rsidRPr="00AC58D5" w:rsidTr="00CE14DB">
        <w:tc>
          <w:tcPr>
            <w:tcW w:w="3320" w:type="pct"/>
            <w:shd w:val="clear" w:color="auto" w:fill="auto"/>
          </w:tcPr>
          <w:p w:rsidR="00537762" w:rsidRPr="00AC58D5" w:rsidRDefault="00537762"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537762" w:rsidRPr="00AC58D5" w:rsidRDefault="00537762"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537762" w:rsidRPr="00AC58D5" w:rsidRDefault="00537762"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S14-DNN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537762" w:rsidRPr="00B83CF5" w:rsidRDefault="00537762" w:rsidP="00537762">
      <w:pPr>
        <w:spacing w:before="120"/>
        <w:rPr>
          <w:rFonts w:ascii="Arial" w:hAnsi="Arial" w:cs="Arial"/>
          <w:sz w:val="20"/>
          <w:lang w:val="en-US"/>
        </w:rPr>
      </w:pPr>
    </w:p>
    <w:p w:rsidR="00537762" w:rsidRPr="00B83CF5" w:rsidRDefault="00537762" w:rsidP="00537762">
      <w:pPr>
        <w:spacing w:before="120"/>
        <w:jc w:val="center"/>
        <w:rPr>
          <w:rFonts w:ascii="Arial" w:hAnsi="Arial" w:cs="Arial"/>
          <w:b/>
          <w:sz w:val="20"/>
          <w:lang w:val="en-US"/>
        </w:rPr>
      </w:pPr>
      <w:r w:rsidRPr="00B83CF5">
        <w:rPr>
          <w:rFonts w:ascii="Arial" w:hAnsi="Arial" w:cs="Arial"/>
          <w:b/>
          <w:sz w:val="20"/>
          <w:lang w:val="en-US"/>
        </w:rPr>
        <w:t>SỔ THEO DÕI THANH TOÁN BẰNG NGOẠI TỆ</w:t>
      </w:r>
    </w:p>
    <w:p w:rsidR="00537762" w:rsidRPr="00B83CF5" w:rsidRDefault="00537762" w:rsidP="00537762">
      <w:pPr>
        <w:spacing w:before="120"/>
        <w:jc w:val="center"/>
        <w:rPr>
          <w:rFonts w:ascii="Arial" w:hAnsi="Arial" w:cs="Arial"/>
          <w:b/>
          <w:sz w:val="20"/>
          <w:lang w:val="en-US"/>
        </w:rPr>
      </w:pPr>
      <w:r w:rsidRPr="00B83CF5">
        <w:rPr>
          <w:rFonts w:ascii="Arial" w:hAnsi="Arial" w:cs="Arial"/>
          <w:b/>
          <w:sz w:val="20"/>
          <w:lang w:val="en-US"/>
        </w:rPr>
        <w:t>(Dùng cho các TK 136, 138, 141, 334, 336, 338)</w:t>
      </w:r>
    </w:p>
    <w:p w:rsidR="00537762" w:rsidRPr="00B83CF5" w:rsidRDefault="00537762" w:rsidP="00537762">
      <w:pPr>
        <w:spacing w:before="120"/>
        <w:jc w:val="center"/>
        <w:rPr>
          <w:rFonts w:ascii="Arial" w:hAnsi="Arial" w:cs="Arial"/>
          <w:b/>
          <w:sz w:val="20"/>
          <w:lang w:val="en-US"/>
        </w:rPr>
      </w:pPr>
      <w:r w:rsidRPr="00B83CF5">
        <w:rPr>
          <w:rFonts w:ascii="Arial" w:hAnsi="Arial" w:cs="Arial"/>
          <w:b/>
          <w:sz w:val="20"/>
          <w:lang w:val="en-US"/>
        </w:rPr>
        <w:t>Tài khoản: ……………</w:t>
      </w:r>
    </w:p>
    <w:p w:rsidR="00537762" w:rsidRPr="00B83CF5" w:rsidRDefault="00537762" w:rsidP="00537762">
      <w:pPr>
        <w:spacing w:before="120"/>
        <w:jc w:val="center"/>
        <w:rPr>
          <w:rFonts w:ascii="Arial" w:hAnsi="Arial" w:cs="Arial"/>
          <w:b/>
          <w:sz w:val="20"/>
          <w:lang w:val="en-US"/>
        </w:rPr>
      </w:pPr>
      <w:r w:rsidRPr="00B83CF5">
        <w:rPr>
          <w:rFonts w:ascii="Arial" w:hAnsi="Arial" w:cs="Arial"/>
          <w:b/>
          <w:sz w:val="20"/>
          <w:lang w:val="en-US"/>
        </w:rPr>
        <w:t>Đối tượng:……………</w:t>
      </w:r>
    </w:p>
    <w:p w:rsidR="00537762" w:rsidRPr="00B83CF5" w:rsidRDefault="00537762" w:rsidP="00537762">
      <w:pPr>
        <w:spacing w:before="120"/>
        <w:jc w:val="center"/>
        <w:rPr>
          <w:rFonts w:ascii="Arial" w:hAnsi="Arial" w:cs="Arial"/>
          <w:b/>
          <w:sz w:val="20"/>
          <w:lang w:val="en-US"/>
        </w:rPr>
      </w:pPr>
      <w:r w:rsidRPr="00B83CF5">
        <w:rPr>
          <w:rFonts w:ascii="Arial" w:hAnsi="Arial" w:cs="Arial"/>
          <w:b/>
          <w:sz w:val="20"/>
          <w:lang w:val="en-US"/>
        </w:rPr>
        <w:t>Loại ngoại tệ:…………</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0"/>
        <w:gridCol w:w="703"/>
        <w:gridCol w:w="865"/>
        <w:gridCol w:w="1591"/>
        <w:gridCol w:w="663"/>
        <w:gridCol w:w="723"/>
        <w:gridCol w:w="883"/>
        <w:gridCol w:w="1000"/>
        <w:gridCol w:w="883"/>
        <w:gridCol w:w="966"/>
        <w:gridCol w:w="886"/>
        <w:gridCol w:w="1042"/>
        <w:gridCol w:w="878"/>
        <w:gridCol w:w="961"/>
      </w:tblGrid>
      <w:tr w:rsidR="00537762" w:rsidRPr="00B83CF5" w:rsidTr="00CE14DB">
        <w:tc>
          <w:tcPr>
            <w:tcW w:w="351"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605" w:type="pct"/>
            <w:gridSpan w:val="2"/>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Chứng từ</w:t>
            </w:r>
          </w:p>
        </w:tc>
        <w:tc>
          <w:tcPr>
            <w:tcW w:w="614"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256"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TK đối ứng</w:t>
            </w:r>
          </w:p>
        </w:tc>
        <w:tc>
          <w:tcPr>
            <w:tcW w:w="279"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Tỷ giá hối đoái</w:t>
            </w:r>
          </w:p>
        </w:tc>
        <w:tc>
          <w:tcPr>
            <w:tcW w:w="1441" w:type="pct"/>
            <w:gridSpan w:val="4"/>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Số phát sinh</w:t>
            </w:r>
          </w:p>
        </w:tc>
        <w:tc>
          <w:tcPr>
            <w:tcW w:w="1454" w:type="pct"/>
            <w:gridSpan w:val="4"/>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Số dư</w:t>
            </w:r>
          </w:p>
        </w:tc>
      </w:tr>
      <w:tr w:rsidR="00537762" w:rsidRPr="00B83CF5" w:rsidTr="00CE14DB">
        <w:tc>
          <w:tcPr>
            <w:tcW w:w="35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1"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Số hiệu</w:t>
            </w:r>
          </w:p>
        </w:tc>
        <w:tc>
          <w:tcPr>
            <w:tcW w:w="334"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Ngày, tháng</w:t>
            </w:r>
          </w:p>
        </w:tc>
        <w:tc>
          <w:tcPr>
            <w:tcW w:w="614"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56"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9"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727" w:type="pct"/>
            <w:gridSpan w:val="2"/>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Nợ</w:t>
            </w:r>
          </w:p>
        </w:tc>
        <w:tc>
          <w:tcPr>
            <w:tcW w:w="714" w:type="pct"/>
            <w:gridSpan w:val="2"/>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Có</w:t>
            </w:r>
          </w:p>
        </w:tc>
        <w:tc>
          <w:tcPr>
            <w:tcW w:w="744" w:type="pct"/>
            <w:gridSpan w:val="2"/>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Nợ</w:t>
            </w:r>
          </w:p>
        </w:tc>
        <w:tc>
          <w:tcPr>
            <w:tcW w:w="710" w:type="pct"/>
            <w:gridSpan w:val="2"/>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Có</w:t>
            </w:r>
          </w:p>
        </w:tc>
      </w:tr>
      <w:tr w:rsidR="00537762" w:rsidRPr="00B83CF5" w:rsidTr="00CE14DB">
        <w:tc>
          <w:tcPr>
            <w:tcW w:w="35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34"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614"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56"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9"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86"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Quy ra VNĐ</w:t>
            </w: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73"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Quy ra VNĐ</w:t>
            </w:r>
          </w:p>
        </w:tc>
        <w:tc>
          <w:tcPr>
            <w:tcW w:w="342"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Ngoại tệ</w:t>
            </w:r>
          </w:p>
        </w:tc>
        <w:tc>
          <w:tcPr>
            <w:tcW w:w="402"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Quy ra VNĐ</w:t>
            </w:r>
          </w:p>
        </w:tc>
        <w:tc>
          <w:tcPr>
            <w:tcW w:w="339"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Ngoại tệ</w:t>
            </w:r>
          </w:p>
        </w:tc>
        <w:tc>
          <w:tcPr>
            <w:tcW w:w="37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Quy ra VNĐ</w:t>
            </w:r>
          </w:p>
        </w:tc>
      </w:tr>
      <w:tr w:rsidR="00537762" w:rsidRPr="00B83CF5" w:rsidTr="00CE14DB">
        <w:tc>
          <w:tcPr>
            <w:tcW w:w="35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A</w:t>
            </w:r>
          </w:p>
        </w:tc>
        <w:tc>
          <w:tcPr>
            <w:tcW w:w="27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B</w:t>
            </w:r>
          </w:p>
        </w:tc>
        <w:tc>
          <w:tcPr>
            <w:tcW w:w="334"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C</w:t>
            </w:r>
          </w:p>
        </w:tc>
        <w:tc>
          <w:tcPr>
            <w:tcW w:w="614"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D</w:t>
            </w:r>
          </w:p>
        </w:tc>
        <w:tc>
          <w:tcPr>
            <w:tcW w:w="256"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E</w:t>
            </w:r>
          </w:p>
        </w:tc>
        <w:tc>
          <w:tcPr>
            <w:tcW w:w="279"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1</w:t>
            </w: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2</w:t>
            </w:r>
          </w:p>
        </w:tc>
        <w:tc>
          <w:tcPr>
            <w:tcW w:w="386"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3</w:t>
            </w: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4</w:t>
            </w:r>
          </w:p>
        </w:tc>
        <w:tc>
          <w:tcPr>
            <w:tcW w:w="373"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5</w:t>
            </w:r>
          </w:p>
        </w:tc>
        <w:tc>
          <w:tcPr>
            <w:tcW w:w="342"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6</w:t>
            </w:r>
          </w:p>
        </w:tc>
        <w:tc>
          <w:tcPr>
            <w:tcW w:w="402"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7</w:t>
            </w:r>
          </w:p>
        </w:tc>
        <w:tc>
          <w:tcPr>
            <w:tcW w:w="339"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8</w:t>
            </w:r>
          </w:p>
        </w:tc>
        <w:tc>
          <w:tcPr>
            <w:tcW w:w="37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9</w:t>
            </w:r>
          </w:p>
        </w:tc>
      </w:tr>
      <w:tr w:rsidR="00537762" w:rsidRPr="00B83CF5" w:rsidTr="00CE14DB">
        <w:tc>
          <w:tcPr>
            <w:tcW w:w="351"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1"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34" w:type="pct"/>
            <w:vMerge w:val="restar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614" w:type="pct"/>
            <w:shd w:val="clear" w:color="auto" w:fill="auto"/>
            <w:vAlign w:val="center"/>
          </w:tcPr>
          <w:p w:rsidR="00537762" w:rsidRPr="00B83CF5" w:rsidRDefault="00537762" w:rsidP="00CE14DB">
            <w:pPr>
              <w:spacing w:before="120"/>
              <w:rPr>
                <w:rFonts w:ascii="Arial" w:hAnsi="Arial" w:cs="Arial"/>
                <w:sz w:val="20"/>
                <w:lang w:val="en-US"/>
              </w:rPr>
            </w:pPr>
            <w:r w:rsidRPr="00B83CF5">
              <w:rPr>
                <w:rFonts w:ascii="Arial" w:hAnsi="Arial" w:cs="Arial"/>
                <w:sz w:val="20"/>
                <w:lang w:val="en-US"/>
              </w:rPr>
              <w:t xml:space="preserve">- Số dư đầu kỳ </w:t>
            </w:r>
          </w:p>
          <w:p w:rsidR="00537762" w:rsidRPr="00B83CF5" w:rsidRDefault="00537762" w:rsidP="00CE14DB">
            <w:pPr>
              <w:spacing w:before="120"/>
              <w:rPr>
                <w:rFonts w:ascii="Arial" w:hAnsi="Arial" w:cs="Arial"/>
                <w:sz w:val="20"/>
                <w:lang w:val="en-US"/>
              </w:rPr>
            </w:pPr>
            <w:r w:rsidRPr="00B83CF5">
              <w:rPr>
                <w:rFonts w:ascii="Arial" w:hAnsi="Arial" w:cs="Arial"/>
                <w:sz w:val="20"/>
                <w:lang w:val="en-US"/>
              </w:rPr>
              <w:t>- Số phát sinh</w:t>
            </w:r>
          </w:p>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w:t>
            </w:r>
          </w:p>
        </w:tc>
        <w:tc>
          <w:tcPr>
            <w:tcW w:w="256"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9"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86"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73"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42"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402"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39"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71" w:type="pct"/>
            <w:shd w:val="clear" w:color="auto" w:fill="auto"/>
            <w:vAlign w:val="center"/>
          </w:tcPr>
          <w:p w:rsidR="00537762" w:rsidRPr="00B83CF5" w:rsidRDefault="00537762" w:rsidP="00CE14DB">
            <w:pPr>
              <w:spacing w:before="120"/>
              <w:jc w:val="center"/>
              <w:rPr>
                <w:rFonts w:ascii="Arial" w:hAnsi="Arial" w:cs="Arial"/>
                <w:sz w:val="20"/>
                <w:lang w:val="en-US"/>
              </w:rPr>
            </w:pPr>
          </w:p>
        </w:tc>
      </w:tr>
      <w:tr w:rsidR="00537762" w:rsidRPr="00B83CF5" w:rsidTr="00CE14DB">
        <w:tc>
          <w:tcPr>
            <w:tcW w:w="35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34"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614" w:type="pct"/>
            <w:shd w:val="clear" w:color="auto" w:fill="auto"/>
            <w:vAlign w:val="center"/>
          </w:tcPr>
          <w:p w:rsidR="00537762" w:rsidRPr="00B83CF5" w:rsidRDefault="00537762" w:rsidP="00CE14DB">
            <w:pPr>
              <w:spacing w:before="120"/>
              <w:rPr>
                <w:rFonts w:ascii="Arial" w:hAnsi="Arial" w:cs="Arial"/>
                <w:sz w:val="20"/>
                <w:lang w:val="en-US"/>
              </w:rPr>
            </w:pPr>
            <w:r w:rsidRPr="00B83CF5">
              <w:rPr>
                <w:rFonts w:ascii="Arial" w:hAnsi="Arial" w:cs="Arial"/>
                <w:sz w:val="20"/>
                <w:lang w:val="en-US"/>
              </w:rPr>
              <w:t>- Cộng số phát sinh</w:t>
            </w:r>
          </w:p>
        </w:tc>
        <w:tc>
          <w:tcPr>
            <w:tcW w:w="256"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279"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86"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73"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42"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402"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39"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7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r>
      <w:tr w:rsidR="00537762" w:rsidRPr="00B83CF5" w:rsidTr="00CE14DB">
        <w:tc>
          <w:tcPr>
            <w:tcW w:w="35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271"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34" w:type="pct"/>
            <w:vMerge/>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614" w:type="pct"/>
            <w:shd w:val="clear" w:color="auto" w:fill="auto"/>
            <w:vAlign w:val="center"/>
          </w:tcPr>
          <w:p w:rsidR="00537762" w:rsidRPr="00B83CF5" w:rsidRDefault="00537762" w:rsidP="00CE14DB">
            <w:pPr>
              <w:spacing w:before="120"/>
              <w:rPr>
                <w:rFonts w:ascii="Arial" w:hAnsi="Arial" w:cs="Arial"/>
                <w:sz w:val="20"/>
                <w:lang w:val="en-US"/>
              </w:rPr>
            </w:pPr>
            <w:r w:rsidRPr="00B83CF5">
              <w:rPr>
                <w:rFonts w:ascii="Arial" w:hAnsi="Arial" w:cs="Arial"/>
                <w:sz w:val="20"/>
                <w:lang w:val="en-US"/>
              </w:rPr>
              <w:t>- Số dư cuối kỳ</w:t>
            </w:r>
          </w:p>
        </w:tc>
        <w:tc>
          <w:tcPr>
            <w:tcW w:w="256"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279"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86"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41"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73" w:type="pct"/>
            <w:shd w:val="clear" w:color="auto" w:fill="auto"/>
            <w:vAlign w:val="center"/>
          </w:tcPr>
          <w:p w:rsidR="00537762" w:rsidRPr="00B83CF5" w:rsidRDefault="00537762" w:rsidP="00CE14DB">
            <w:pPr>
              <w:spacing w:before="120"/>
              <w:jc w:val="center"/>
              <w:rPr>
                <w:rFonts w:ascii="Arial" w:hAnsi="Arial" w:cs="Arial"/>
                <w:sz w:val="20"/>
                <w:lang w:val="en-US"/>
              </w:rPr>
            </w:pPr>
            <w:r w:rsidRPr="00B83CF5">
              <w:rPr>
                <w:rFonts w:ascii="Arial" w:hAnsi="Arial" w:cs="Arial"/>
                <w:sz w:val="20"/>
                <w:lang w:val="en-US"/>
              </w:rPr>
              <w:t>x</w:t>
            </w:r>
          </w:p>
        </w:tc>
        <w:tc>
          <w:tcPr>
            <w:tcW w:w="342"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402"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39" w:type="pct"/>
            <w:shd w:val="clear" w:color="auto" w:fill="auto"/>
            <w:vAlign w:val="center"/>
          </w:tcPr>
          <w:p w:rsidR="00537762" w:rsidRPr="00B83CF5" w:rsidRDefault="00537762" w:rsidP="00CE14DB">
            <w:pPr>
              <w:spacing w:before="120"/>
              <w:jc w:val="center"/>
              <w:rPr>
                <w:rFonts w:ascii="Arial" w:hAnsi="Arial" w:cs="Arial"/>
                <w:sz w:val="20"/>
                <w:lang w:val="en-US"/>
              </w:rPr>
            </w:pPr>
          </w:p>
        </w:tc>
        <w:tc>
          <w:tcPr>
            <w:tcW w:w="371" w:type="pct"/>
            <w:shd w:val="clear" w:color="auto" w:fill="auto"/>
            <w:vAlign w:val="center"/>
          </w:tcPr>
          <w:p w:rsidR="00537762" w:rsidRPr="00B83CF5" w:rsidRDefault="00537762" w:rsidP="00CE14DB">
            <w:pPr>
              <w:spacing w:before="120"/>
              <w:jc w:val="center"/>
              <w:rPr>
                <w:rFonts w:ascii="Arial" w:hAnsi="Arial" w:cs="Arial"/>
                <w:sz w:val="20"/>
                <w:lang w:val="en-US"/>
              </w:rPr>
            </w:pPr>
          </w:p>
        </w:tc>
      </w:tr>
    </w:tbl>
    <w:p w:rsidR="00537762" w:rsidRPr="00B83CF5" w:rsidRDefault="00537762" w:rsidP="00537762">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537762" w:rsidRPr="00B83CF5" w:rsidRDefault="00537762" w:rsidP="00537762">
      <w:pPr>
        <w:spacing w:before="120"/>
        <w:rPr>
          <w:rFonts w:ascii="Arial" w:hAnsi="Arial" w:cs="Arial"/>
          <w:sz w:val="20"/>
          <w:lang w:val="en-US"/>
        </w:rPr>
      </w:pPr>
      <w:r w:rsidRPr="00B83CF5">
        <w:rPr>
          <w:rFonts w:ascii="Arial" w:hAnsi="Arial" w:cs="Arial"/>
          <w:sz w:val="20"/>
          <w:lang w:val="en-US"/>
        </w:rPr>
        <w:t>- Ngày mở sổ: ...</w:t>
      </w:r>
    </w:p>
    <w:p w:rsidR="00537762" w:rsidRPr="00B83CF5" w:rsidRDefault="00537762" w:rsidP="00537762">
      <w:pPr>
        <w:spacing w:before="120"/>
        <w:rPr>
          <w:rFonts w:ascii="Arial" w:hAnsi="Arial" w:cs="Arial"/>
          <w:sz w:val="20"/>
          <w:lang w:val="en-US"/>
        </w:rPr>
      </w:pPr>
    </w:p>
    <w:tbl>
      <w:tblPr>
        <w:tblW w:w="5000" w:type="pct"/>
        <w:tblLook w:val="01E0" w:firstRow="1" w:lastRow="1" w:firstColumn="1" w:lastColumn="1" w:noHBand="0" w:noVBand="0"/>
      </w:tblPr>
      <w:tblGrid>
        <w:gridCol w:w="4320"/>
        <w:gridCol w:w="3917"/>
        <w:gridCol w:w="4723"/>
      </w:tblGrid>
      <w:tr w:rsidR="00537762" w:rsidRPr="00AC58D5" w:rsidTr="00CE14DB">
        <w:tc>
          <w:tcPr>
            <w:tcW w:w="1667" w:type="pct"/>
            <w:shd w:val="clear" w:color="auto" w:fill="auto"/>
          </w:tcPr>
          <w:p w:rsidR="00537762" w:rsidRPr="00AC58D5" w:rsidRDefault="00537762"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537762" w:rsidRPr="00AC58D5" w:rsidRDefault="00537762"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537762" w:rsidRPr="00AC58D5" w:rsidRDefault="00537762"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537762" w:rsidRPr="00B83CF5" w:rsidRDefault="00537762" w:rsidP="00537762">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bookmarkStart w:id="0" w:name="_GoBack"/>
      <w:bookmarkEnd w:id="0"/>
    </w:p>
    <w:sectPr w:rsidR="00CB5977" w:rsidSect="005377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62"/>
    <w:rsid w:val="00537762"/>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6FC4"/>
  <w15:chartTrackingRefBased/>
  <w15:docId w15:val="{6871F606-3D82-4657-9D17-881C086E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6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2022-10-29T13:10:00Z</dcterms:created>
  <dcterms:modified xsi:type="dcterms:W3CDTF">2022-10-29T13:10:00Z</dcterms:modified>
</cp:coreProperties>
</file>