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Mẫu số 01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4.2038615036136"/>
        <w:gridCol w:w="5551.307949520009"/>
        <w:tblGridChange w:id="0">
          <w:tblGrid>
            <w:gridCol w:w="3474.2038615036136"/>
            <w:gridCol w:w="5551.307949520009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color w:val="222222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LIÊN ĐOÀN LAO ĐỘNG</w:t>
              <w:br w:type="textWrapping"/>
              <w:t xml:space="preserve"> THÀNH PHỐ HỒ CHÍ MINH</w:t>
              <w:br w:type="textWrapping"/>
            </w: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CÔNG ĐOÀN CƠ SỞ</w:t>
              <w:br w:type="textWrapping"/>
            </w:r>
            <w:r w:rsidDel="00000000" w:rsidR="00000000" w:rsidRPr="00000000">
              <w:rPr>
                <w:color w:val="222222"/>
                <w:sz w:val="20"/>
                <w:szCs w:val="20"/>
                <w:vertAlign w:val="superscript"/>
                <w:rtl w:val="0"/>
              </w:rPr>
              <w:t xml:space="preserve">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</w:r>
            <w:r w:rsidDel="00000000" w:rsidR="00000000" w:rsidRPr="00000000">
              <w:rPr>
                <w:color w:val="222222"/>
                <w:sz w:val="20"/>
                <w:szCs w:val="20"/>
                <w:vertAlign w:val="superscript"/>
                <w:rtl w:val="0"/>
              </w:rPr>
              <w:t xml:space="preserve">_________________</w:t>
              <w:br w:type="textWrapping"/>
            </w:r>
            <w:r w:rsidDel="00000000" w:rsidR="00000000" w:rsidRPr="00000000">
              <w:rPr>
                <w:i w:val="1"/>
                <w:iCs w:val="1"/>
                <w:color w:val="222222"/>
                <w:sz w:val="20"/>
                <w:szCs w:val="20"/>
                <w:rtl w:val="0"/>
              </w:rPr>
              <w:t xml:space="preserve">.................., ngày ..... tháng ..... năm 20...</w:t>
            </w:r>
          </w:p>
        </w:tc>
      </w:tr>
    </w:tbl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GIẤY</w:t>
        <w:br w:type="textWrapping"/>
        <w:t xml:space="preserve">ĐỀ NGHỊ CẤP KINH PHÍ CÔNG ĐOÀN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4.1826301563055"/>
        <w:gridCol w:w="6331.329180867318"/>
        <w:tblGridChange w:id="0">
          <w:tblGrid>
            <w:gridCol w:w="2694.1826301563055"/>
            <w:gridCol w:w="6331.329180867318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right"/>
              <w:rPr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Kính gửi: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Tổ Công tác quản lý địa bàn trực thuộc Liên đoàn Lao động Thành phố Hồ Chí Minh</w:t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Công đoàn cơ sở: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Địa chỉ: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Số điện thoại liên hệ: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(trước đây trực thuộc Liên đoàn Lao động.............................................. hoặc Công đoàn: ..........................................................................................).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Ngày ..........................doanh nghiệp/đơn vị..................................... đã đóng 2% kinh phí công đoàn tháng ...../năm......vào tài khoản: ........................... theo </w:t>
      </w: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Ủy nhiệm chi/Lệnh chuyển tiền đính kèm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văn bản này.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Đề nghị Liên đoàn Lao động Thành phố Hồ Chí Minh cấp lại 75% kinh phí công đoàn trên tổng số 2% KPCĐ do doanh nghiệp.............................đã đóng cho CĐCS ..........................qua tài khoản của CĐCS như sau: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Tên tài khoản: 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Số tài khoản: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- Tại ngân hàng: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0"/>
          <w:szCs w:val="20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ind w:firstLine="20"/>
        <w:jc w:val="both"/>
        <w:rPr>
          <w:i w:val="1"/>
          <w:iCs w:val="1"/>
          <w:color w:val="222222"/>
          <w:sz w:val="20"/>
          <w:szCs w:val="20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rtl w:val="0"/>
        </w:rPr>
        <w:t xml:space="preserve">Ghi chú: Đính kèm bản photo Ủy nhiệm chi/Lệnh Chuyển tiền có đóng dấu treo của doanh nghiệp đã đóng 2% kinh phí công đoàn. Trân trọng./.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jc w:val="center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65.142789987073"/>
        <w:gridCol w:w="4460.36902103655"/>
        <w:tblGridChange w:id="0">
          <w:tblGrid>
            <w:gridCol w:w="4565.142789987073"/>
            <w:gridCol w:w="4460.36902103655"/>
          </w:tblGrid>
        </w:tblGridChange>
      </w:tblGrid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Xác nhận của doanh nghiệp .......</w:t>
              <w:br w:type="textWrapping"/>
            </w:r>
            <w:r w:rsidDel="00000000" w:rsidR="00000000" w:rsidRPr="00000000">
              <w:rPr>
                <w:i w:val="1"/>
                <w:iCs w:val="1"/>
                <w:color w:val="222222"/>
                <w:sz w:val="20"/>
                <w:szCs w:val="20"/>
                <w:rtl w:val="0"/>
              </w:rPr>
              <w:t xml:space="preserve">(Ký tên, đóng dấu)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center"/>
              <w:rPr>
                <w:i w:val="1"/>
                <w:i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TM. BCH CÔNG ĐOÀN CƠ SỞ</w:t>
              <w:br w:type="textWrapping"/>
            </w:r>
            <w:r w:rsidDel="00000000" w:rsidR="00000000" w:rsidRPr="00000000">
              <w:rPr>
                <w:i w:val="1"/>
                <w:iCs w:val="1"/>
                <w:color w:val="222222"/>
                <w:sz w:val="20"/>
                <w:szCs w:val="20"/>
                <w:rtl w:val="0"/>
              </w:rPr>
              <w:t xml:space="preserve">(Ký tên, đóng dấu)</w:t>
            </w:r>
          </w:p>
        </w:tc>
      </w:tr>
    </w:tbl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