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17" w:rsidRPr="008E0172" w:rsidRDefault="004E0B17" w:rsidP="004E0B17">
      <w:pPr>
        <w:shd w:val="clear" w:color="auto" w:fill="FFFFFF"/>
        <w:spacing w:after="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val="vi-VN" w:eastAsia="en-GB"/>
        </w:rPr>
        <w:t>PHỤ LỤC 01</w:t>
      </w:r>
    </w:p>
    <w:p w:rsidR="004E0B17" w:rsidRPr="008E0172" w:rsidRDefault="004E0B17" w:rsidP="004E0B17">
      <w:pPr>
        <w:shd w:val="clear" w:color="auto" w:fill="FFFFFF"/>
        <w:spacing w:after="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MẪU VĂN BẢN ĐỀ NGHỊ XÁC NHẬN NỘI DUNG QUẢNG CÁO</w:t>
      </w:r>
      <w:r w:rsidRPr="008E0172">
        <w:rPr>
          <w:rFonts w:ascii="Times New Roman" w:eastAsia="Times New Roman" w:hAnsi="Times New Roman" w:cs="Times New Roman"/>
          <w:color w:val="000000"/>
          <w:sz w:val="20"/>
          <w:szCs w:val="20"/>
          <w:lang w:val="vi-VN" w:eastAsia="en-GB"/>
        </w:rPr>
        <w:br/>
      </w:r>
      <w:r w:rsidRPr="008E0172">
        <w:rPr>
          <w:rFonts w:ascii="Times New Roman" w:eastAsia="Times New Roman" w:hAnsi="Times New Roman" w:cs="Times New Roman"/>
          <w:i/>
          <w:iCs/>
          <w:color w:val="000000"/>
          <w:sz w:val="20"/>
          <w:szCs w:val="20"/>
          <w:lang w:val="vi-VN" w:eastAsia="en-GB"/>
        </w:rPr>
        <w:t>(Ban hành kèm theo Thông tư số     /2015/TT-BYT ngày     tháng    năm 2015 của Bộ trưởng Bộ Y tế quy định về xác nhận nội dung quảng cáo đối với sản phẩm, hàng hóa, dịch vụ đặc biệt thuộc lĩnh vực quản lý của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E0B17" w:rsidRPr="008E0172" w:rsidTr="00706FB6">
        <w:trPr>
          <w:tblCellSpacing w:w="0" w:type="dxa"/>
        </w:trPr>
        <w:tc>
          <w:tcPr>
            <w:tcW w:w="3348" w:type="dxa"/>
            <w:shd w:val="clear" w:color="auto" w:fill="FFFFFF"/>
            <w:tcMar>
              <w:top w:w="0" w:type="dxa"/>
              <w:left w:w="108" w:type="dxa"/>
              <w:bottom w:w="0" w:type="dxa"/>
              <w:right w:w="108" w:type="dxa"/>
            </w:tcMar>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TÊN ĐƠN VỊ</w:t>
            </w:r>
            <w:r w:rsidRPr="008E0172">
              <w:rPr>
                <w:rFonts w:ascii="Times New Roman" w:eastAsia="Times New Roman" w:hAnsi="Times New Roman" w:cs="Times New Roman"/>
                <w:b/>
                <w:bCs/>
                <w:color w:val="000000"/>
                <w:sz w:val="20"/>
                <w:szCs w:val="20"/>
                <w:lang w:eastAsia="en-GB"/>
              </w:rPr>
              <w:br/>
              <w:t>-------</w:t>
            </w:r>
          </w:p>
        </w:tc>
        <w:tc>
          <w:tcPr>
            <w:tcW w:w="5508" w:type="dxa"/>
            <w:shd w:val="clear" w:color="auto" w:fill="FFFFFF"/>
            <w:tcMar>
              <w:top w:w="0" w:type="dxa"/>
              <w:left w:w="108" w:type="dxa"/>
              <w:bottom w:w="0" w:type="dxa"/>
              <w:right w:w="108" w:type="dxa"/>
            </w:tcMar>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CỘNG HÒA XÃ HỘI CHỦ NGHĨA VIỆT NAM</w:t>
            </w:r>
            <w:r w:rsidRPr="008E0172">
              <w:rPr>
                <w:rFonts w:ascii="Times New Roman" w:eastAsia="Times New Roman" w:hAnsi="Times New Roman" w:cs="Times New Roman"/>
                <w:b/>
                <w:bCs/>
                <w:color w:val="000000"/>
                <w:sz w:val="20"/>
                <w:szCs w:val="20"/>
                <w:lang w:eastAsia="en-GB"/>
              </w:rPr>
              <w:br/>
              <w:t>Độc lập - Tự do - Hạnh phúc </w:t>
            </w:r>
            <w:r w:rsidRPr="008E0172">
              <w:rPr>
                <w:rFonts w:ascii="Times New Roman" w:eastAsia="Times New Roman" w:hAnsi="Times New Roman" w:cs="Times New Roman"/>
                <w:b/>
                <w:bCs/>
                <w:color w:val="000000"/>
                <w:sz w:val="20"/>
                <w:szCs w:val="20"/>
                <w:lang w:eastAsia="en-GB"/>
              </w:rPr>
              <w:br/>
              <w:t>---------------</w:t>
            </w:r>
          </w:p>
        </w:tc>
      </w:tr>
      <w:tr w:rsidR="004E0B17" w:rsidRPr="008E0172" w:rsidTr="00706FB6">
        <w:trPr>
          <w:tblCellSpacing w:w="0" w:type="dxa"/>
        </w:trPr>
        <w:tc>
          <w:tcPr>
            <w:tcW w:w="3348" w:type="dxa"/>
            <w:shd w:val="clear" w:color="auto" w:fill="FFFFFF"/>
            <w:tcMar>
              <w:top w:w="0" w:type="dxa"/>
              <w:left w:w="108" w:type="dxa"/>
              <w:bottom w:w="0" w:type="dxa"/>
              <w:right w:w="108" w:type="dxa"/>
            </w:tcMar>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Số:        /Ký hiệu tên đơn vị</w:t>
            </w:r>
          </w:p>
        </w:tc>
        <w:tc>
          <w:tcPr>
            <w:tcW w:w="5508" w:type="dxa"/>
            <w:shd w:val="clear" w:color="auto" w:fill="FFFFFF"/>
            <w:tcMar>
              <w:top w:w="0" w:type="dxa"/>
              <w:left w:w="108" w:type="dxa"/>
              <w:bottom w:w="0" w:type="dxa"/>
              <w:right w:w="108" w:type="dxa"/>
            </w:tcMar>
            <w:hideMark/>
          </w:tcPr>
          <w:p w:rsidR="004E0B17" w:rsidRPr="008E0172" w:rsidRDefault="004E0B17" w:rsidP="00706FB6">
            <w:pPr>
              <w:spacing w:after="0" w:line="234" w:lineRule="atLeast"/>
              <w:jc w:val="righ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i/>
                <w:iCs/>
                <w:color w:val="000000"/>
                <w:sz w:val="20"/>
                <w:szCs w:val="20"/>
                <w:lang w:eastAsia="en-GB"/>
              </w:rPr>
              <w:t>……</w:t>
            </w:r>
            <w:hyperlink r:id="rId4" w:anchor="_ftn1" w:history="1">
              <w:r w:rsidRPr="008E0172">
                <w:rPr>
                  <w:rFonts w:ascii="Times New Roman" w:eastAsia="Times New Roman" w:hAnsi="Times New Roman" w:cs="Times New Roman"/>
                  <w:b/>
                  <w:bCs/>
                  <w:i/>
                  <w:iCs/>
                  <w:color w:val="000000"/>
                  <w:sz w:val="20"/>
                  <w:szCs w:val="20"/>
                  <w:lang w:eastAsia="en-GB"/>
                </w:rPr>
                <w:t>[1]</w:t>
              </w:r>
            </w:hyperlink>
            <w:r w:rsidRPr="008E0172">
              <w:rPr>
                <w:rFonts w:ascii="Times New Roman" w:eastAsia="Times New Roman" w:hAnsi="Times New Roman" w:cs="Times New Roman"/>
                <w:i/>
                <w:iCs/>
                <w:color w:val="000000"/>
                <w:sz w:val="20"/>
                <w:szCs w:val="20"/>
                <w:lang w:eastAsia="en-GB"/>
              </w:rPr>
              <w:t>……, ngày........ tháng........ năm 20….</w:t>
            </w:r>
          </w:p>
        </w:tc>
      </w:tr>
    </w:tbl>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p w:rsidR="004E0B17" w:rsidRPr="008E0172" w:rsidRDefault="004E0B17" w:rsidP="004E0B17">
      <w:pPr>
        <w:shd w:val="clear" w:color="auto" w:fill="FFFFFF"/>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ĐƠN ĐỀ NGHỊ</w:t>
      </w:r>
    </w:p>
    <w:p w:rsidR="004E0B17" w:rsidRPr="008E0172" w:rsidRDefault="004E0B17" w:rsidP="004E0B17">
      <w:pPr>
        <w:shd w:val="clear" w:color="auto" w:fill="FFFFFF"/>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Xác nhận nội dung quảng cáo</w:t>
      </w:r>
    </w:p>
    <w:p w:rsidR="004E0B17" w:rsidRPr="008E0172" w:rsidRDefault="004E0B17" w:rsidP="004E0B17">
      <w:pPr>
        <w:shd w:val="clear" w:color="auto" w:fill="FFFFFF"/>
        <w:spacing w:after="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Kính gửi:</w:t>
      </w:r>
      <w:r w:rsidRPr="008E0172">
        <w:rPr>
          <w:rFonts w:ascii="Times New Roman" w:eastAsia="Times New Roman" w:hAnsi="Times New Roman" w:cs="Times New Roman"/>
          <w:color w:val="000000"/>
          <w:sz w:val="20"/>
          <w:szCs w:val="20"/>
          <w:lang w:eastAsia="en-GB"/>
        </w:rPr>
        <w:t> </w:t>
      </w:r>
      <w:hyperlink r:id="rId5" w:anchor="_ftn2" w:history="1">
        <w:r w:rsidRPr="008E0172">
          <w:rPr>
            <w:rFonts w:ascii="Times New Roman" w:eastAsia="Times New Roman" w:hAnsi="Times New Roman" w:cs="Times New Roman"/>
            <w:color w:val="000000"/>
            <w:sz w:val="20"/>
            <w:szCs w:val="20"/>
            <w:lang w:eastAsia="en-GB"/>
          </w:rPr>
          <w:t>[2]</w:t>
        </w:r>
      </w:hyperlink>
      <w:r w:rsidRPr="008E0172">
        <w:rPr>
          <w:rFonts w:ascii="Times New Roman" w:eastAsia="Times New Roman" w:hAnsi="Times New Roman" w:cs="Times New Roman"/>
          <w:color w:val="000000"/>
          <w:sz w:val="20"/>
          <w:szCs w:val="20"/>
          <w:lang w:eastAsia="en-GB"/>
        </w:rPr>
        <w:t> .................................................</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1. Đơn vị đề nghị: ..................................................................................................................</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1.1. Tên đơn vị: .....................................................................................................................</w:t>
      </w:r>
    </w:p>
    <w:p w:rsidR="004E0B17" w:rsidRPr="008E0172" w:rsidRDefault="004E0B17" w:rsidP="004E0B17">
      <w:pPr>
        <w:shd w:val="clear" w:color="auto" w:fill="FFFFFF"/>
        <w:spacing w:after="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1.2. Địa chỉ trụ sở:   </w:t>
      </w:r>
      <w:hyperlink r:id="rId6" w:anchor="_ftn3" w:history="1">
        <w:r w:rsidRPr="008E0172">
          <w:rPr>
            <w:rFonts w:ascii="Times New Roman" w:eastAsia="Times New Roman" w:hAnsi="Times New Roman" w:cs="Times New Roman"/>
            <w:color w:val="000000"/>
            <w:sz w:val="20"/>
            <w:szCs w:val="20"/>
            <w:lang w:eastAsia="en-GB"/>
          </w:rPr>
          <w:t>[3]</w:t>
        </w:r>
      </w:hyperlink>
      <w:r w:rsidRPr="008E0172">
        <w:rPr>
          <w:rFonts w:ascii="Times New Roman" w:eastAsia="Times New Roman" w:hAnsi="Times New Roman" w:cs="Times New Roman"/>
          <w:color w:val="000000"/>
          <w:sz w:val="20"/>
          <w:szCs w:val="20"/>
          <w:lang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Điện thoại:  .........................................................Fax: ...........................................................</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Đề nghị được cấp xác nhận nội dung quảng cáo đối với………………………………….: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38"/>
        <w:gridCol w:w="1819"/>
        <w:gridCol w:w="6549"/>
      </w:tblGrid>
      <w:tr w:rsidR="004E0B17" w:rsidRPr="008E0172" w:rsidTr="00706FB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STT</w:t>
            </w:r>
          </w:p>
        </w:tc>
        <w:tc>
          <w:tcPr>
            <w:tcW w:w="1000" w:type="pct"/>
            <w:tcBorders>
              <w:top w:val="single" w:sz="8" w:space="0" w:color="auto"/>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Tên sản phẩm, hàng hóa, dịch vụ</w:t>
            </w:r>
            <w:r w:rsidRPr="008E0172">
              <w:rPr>
                <w:rFonts w:ascii="Times New Roman" w:eastAsia="Times New Roman" w:hAnsi="Times New Roman" w:cs="Times New Roman"/>
                <w:color w:val="000000"/>
                <w:sz w:val="20"/>
                <w:szCs w:val="20"/>
                <w:lang w:eastAsia="en-GB"/>
              </w:rPr>
              <w:br/>
              <w:t>(nêu rõ chủng loại, ...... nếu có</w:t>
            </w:r>
          </w:p>
        </w:tc>
        <w:tc>
          <w:tcPr>
            <w:tcW w:w="3600" w:type="pct"/>
            <w:tcBorders>
              <w:top w:val="single" w:sz="8" w:space="0" w:color="auto"/>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4E0B17" w:rsidRPr="008E0172" w:rsidTr="00706FB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c>
          <w:tcPr>
            <w:tcW w:w="1000" w:type="pct"/>
            <w:tcBorders>
              <w:top w:val="nil"/>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c>
          <w:tcPr>
            <w:tcW w:w="3600" w:type="pct"/>
            <w:tcBorders>
              <w:top w:val="nil"/>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r>
      <w:tr w:rsidR="004E0B17" w:rsidRPr="008E0172" w:rsidTr="00706FB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c>
          <w:tcPr>
            <w:tcW w:w="1000" w:type="pct"/>
            <w:tcBorders>
              <w:top w:val="nil"/>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c>
          <w:tcPr>
            <w:tcW w:w="3600" w:type="pct"/>
            <w:tcBorders>
              <w:top w:val="nil"/>
              <w:left w:val="nil"/>
              <w:bottom w:val="single" w:sz="8" w:space="0" w:color="auto"/>
              <w:right w:val="single" w:sz="8" w:space="0" w:color="auto"/>
            </w:tcBorders>
            <w:shd w:val="clear" w:color="auto" w:fill="FFFFFF"/>
            <w:hideMark/>
          </w:tcPr>
          <w:p w:rsidR="004E0B17" w:rsidRPr="008E0172" w:rsidRDefault="004E0B17" w:rsidP="00706FB6">
            <w:pPr>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t> </w:t>
            </w:r>
          </w:p>
        </w:tc>
      </w:tr>
    </w:tbl>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Phương tiện quảng cáo:</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Hồ sơ bao gồm các giấy tờ, tài liệu:</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Kính đề nghị Quý cơ quan xem xét và cấp giấy xác nhận nội dung quảng cáo./.</w:t>
      </w:r>
    </w:p>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384"/>
        <w:gridCol w:w="5642"/>
      </w:tblGrid>
      <w:tr w:rsidR="004E0B17" w:rsidRPr="008E0172" w:rsidTr="00706FB6">
        <w:trPr>
          <w:tblCellSpacing w:w="0" w:type="dxa"/>
        </w:trPr>
        <w:tc>
          <w:tcPr>
            <w:tcW w:w="3402" w:type="dxa"/>
            <w:shd w:val="clear" w:color="auto" w:fill="FFFFFF"/>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eastAsia="en-GB"/>
              </w:rPr>
              <w:lastRenderedPageBreak/>
              <w:t> </w:t>
            </w:r>
          </w:p>
        </w:tc>
        <w:tc>
          <w:tcPr>
            <w:tcW w:w="5670" w:type="dxa"/>
            <w:shd w:val="clear" w:color="auto" w:fill="FFFFFF"/>
            <w:hideMark/>
          </w:tcPr>
          <w:p w:rsidR="004E0B17" w:rsidRPr="008E0172" w:rsidRDefault="004E0B17" w:rsidP="00706FB6">
            <w:pPr>
              <w:spacing w:before="120" w:after="120" w:line="234" w:lineRule="atLeast"/>
              <w:jc w:val="center"/>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b/>
                <w:bCs/>
                <w:color w:val="000000"/>
                <w:sz w:val="20"/>
                <w:szCs w:val="20"/>
                <w:lang w:eastAsia="en-GB"/>
              </w:rPr>
              <w:t>Giám đốc hoặc đại diện hợp pháp của đơn vị</w:t>
            </w:r>
            <w:r w:rsidRPr="008E0172">
              <w:rPr>
                <w:rFonts w:ascii="Times New Roman" w:eastAsia="Times New Roman" w:hAnsi="Times New Roman" w:cs="Times New Roman"/>
                <w:b/>
                <w:bCs/>
                <w:color w:val="000000"/>
                <w:sz w:val="20"/>
                <w:szCs w:val="20"/>
                <w:lang w:eastAsia="en-GB"/>
              </w:rPr>
              <w:br/>
            </w:r>
            <w:r w:rsidRPr="008E0172">
              <w:rPr>
                <w:rFonts w:ascii="Times New Roman" w:eastAsia="Times New Roman" w:hAnsi="Times New Roman" w:cs="Times New Roman"/>
                <w:i/>
                <w:iCs/>
                <w:color w:val="000000"/>
                <w:sz w:val="20"/>
                <w:szCs w:val="20"/>
                <w:lang w:eastAsia="en-GB"/>
              </w:rPr>
              <w:t>Ký tên (Ghi họ tên đầy đủ, chức danh)</w:t>
            </w:r>
            <w:r w:rsidRPr="008E0172">
              <w:rPr>
                <w:rFonts w:ascii="Times New Roman" w:eastAsia="Times New Roman" w:hAnsi="Times New Roman" w:cs="Times New Roman"/>
                <w:i/>
                <w:iCs/>
                <w:color w:val="000000"/>
                <w:sz w:val="20"/>
                <w:szCs w:val="20"/>
                <w:lang w:eastAsia="en-GB"/>
              </w:rPr>
              <w:br/>
              <w:t>Đóng dấu</w:t>
            </w:r>
          </w:p>
        </w:tc>
      </w:tr>
    </w:tbl>
    <w:p w:rsidR="004E0B17" w:rsidRPr="008E0172" w:rsidRDefault="004E0B17" w:rsidP="004E0B17">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8E0172">
        <w:rPr>
          <w:rFonts w:ascii="Times New Roman" w:eastAsia="Times New Roman" w:hAnsi="Times New Roman" w:cs="Times New Roman"/>
          <w:color w:val="000000"/>
          <w:sz w:val="20"/>
          <w:szCs w:val="20"/>
          <w:lang w:val="vi-VN" w:eastAsia="en-GB"/>
        </w:rPr>
        <w:t> </w:t>
      </w: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17"/>
    <w:rsid w:val="00052A7C"/>
    <w:rsid w:val="00081044"/>
    <w:rsid w:val="00087363"/>
    <w:rsid w:val="000D0F6A"/>
    <w:rsid w:val="001C391D"/>
    <w:rsid w:val="001D03D2"/>
    <w:rsid w:val="001D645E"/>
    <w:rsid w:val="0026171A"/>
    <w:rsid w:val="002F7FE6"/>
    <w:rsid w:val="00386C3D"/>
    <w:rsid w:val="004E0B17"/>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0284-36E7-467B-8CB0-65B8EF4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09-2015-TT-BYT-xac-nhan-noi-dung-quang-cao-san-pham-hang-hoa-dich-vu-quan-ly-cua-Bo-Y-te-275518.aspx" TargetMode="External"/><Relationship Id="rId5" Type="http://schemas.openxmlformats.org/officeDocument/2006/relationships/hyperlink" Target="https://thuvienphapluat.vn/van-ban/Thuong-mai/Thong-tu-09-2015-TT-BYT-xac-nhan-noi-dung-quang-cao-san-pham-hang-hoa-dich-vu-quan-ly-cua-Bo-Y-te-275518.aspx" TargetMode="External"/><Relationship Id="rId4" Type="http://schemas.openxmlformats.org/officeDocument/2006/relationships/hyperlink" Target="https://thuvienphapluat.vn/van-ban/Thuong-mai/Thong-tu-09-2015-TT-BYT-xac-nhan-noi-dung-quang-cao-san-pham-hang-hoa-dich-vu-quan-ly-cua-Bo-Y-te-2755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Grizli777</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2019-07-06T07:41:00Z</dcterms:created>
  <dcterms:modified xsi:type="dcterms:W3CDTF">2019-07-06T07:41:00Z</dcterms:modified>
</cp:coreProperties>
</file>