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BB" w:rsidRPr="005D7A88" w:rsidRDefault="005772BB" w:rsidP="005772BB">
      <w:pPr>
        <w:spacing w:before="120"/>
        <w:jc w:val="center"/>
        <w:rPr>
          <w:rFonts w:ascii="Arial" w:hAnsi="Arial" w:cs="Arial"/>
          <w:b/>
          <w:bCs/>
        </w:rPr>
      </w:pPr>
      <w:bookmarkStart w:id="0" w:name="chuong_pl4"/>
      <w:r w:rsidRPr="005D7A88">
        <w:rPr>
          <w:rFonts w:ascii="Arial" w:hAnsi="Arial" w:cs="Arial"/>
          <w:b/>
          <w:bCs/>
        </w:rPr>
        <w:t>PHỤ LỤC IV</w:t>
      </w:r>
    </w:p>
    <w:bookmarkEnd w:id="0"/>
    <w:p w:rsidR="005772BB" w:rsidRPr="005D7A88" w:rsidRDefault="005772BB" w:rsidP="005772B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iCs/>
          <w:sz w:val="20"/>
          <w:lang w:val="es-ES"/>
        </w:rPr>
      </w:pPr>
      <w:r w:rsidRPr="005D7A88">
        <w:rPr>
          <w:rFonts w:ascii="Arial" w:hAnsi="Arial" w:cs="Arial"/>
          <w:i/>
          <w:iCs/>
          <w:sz w:val="20"/>
          <w:lang w:val="es-ES"/>
        </w:rPr>
        <w:t xml:space="preserve">(Ban hành kèm theo Quyết định số: </w:t>
      </w:r>
      <w:r w:rsidRPr="005D7A88">
        <w:rPr>
          <w:rFonts w:ascii="Arial" w:hAnsi="Arial" w:cs="Arial"/>
          <w:bCs/>
          <w:i/>
          <w:iCs/>
          <w:sz w:val="20"/>
          <w:lang w:val="es-ES"/>
        </w:rPr>
        <w:t>15</w:t>
      </w:r>
      <w:r w:rsidRPr="005D7A88">
        <w:rPr>
          <w:rFonts w:ascii="Arial" w:hAnsi="Arial" w:cs="Arial"/>
          <w:i/>
          <w:iCs/>
          <w:sz w:val="20"/>
          <w:lang w:val="es-ES"/>
        </w:rPr>
        <w:t>/2006/QĐ-BKHCN ngày 23 tháng 8 năm 2006 của Bộ tr</w:t>
      </w:r>
      <w:r w:rsidRPr="005D7A88">
        <w:rPr>
          <w:rFonts w:ascii="Arial" w:hAnsi="Arial" w:cs="Arial"/>
          <w:i/>
          <w:iCs/>
          <w:sz w:val="20"/>
          <w:lang w:val="es-ES"/>
        </w:rPr>
        <w:softHyphen/>
        <w:t>ưởng Bộ Khoa học và Công nghệ)</w:t>
      </w:r>
    </w:p>
    <w:p w:rsidR="005772BB" w:rsidRPr="005D7A88" w:rsidRDefault="005772BB" w:rsidP="005772BB">
      <w:pPr>
        <w:spacing w:before="120"/>
        <w:jc w:val="center"/>
        <w:rPr>
          <w:rFonts w:ascii="Arial" w:hAnsi="Arial" w:cs="Arial"/>
          <w:b/>
          <w:bCs/>
          <w:sz w:val="20"/>
        </w:rPr>
      </w:pPr>
      <w:bookmarkStart w:id="1" w:name="chuong_pl4_name"/>
      <w:r w:rsidRPr="005D7A88">
        <w:rPr>
          <w:rFonts w:ascii="Arial" w:hAnsi="Arial" w:cs="Arial"/>
          <w:b/>
          <w:bCs/>
          <w:sz w:val="20"/>
        </w:rPr>
        <w:t>GIẤY CHỨNG NHẬN QUYỀN SỬ DỤNG MSMV</w:t>
      </w:r>
    </w:p>
    <w:bookmarkEnd w:id="1"/>
    <w:p w:rsidR="005772BB" w:rsidRPr="005D7A88" w:rsidRDefault="005772BB" w:rsidP="005772BB">
      <w:pPr>
        <w:spacing w:before="120"/>
        <w:jc w:val="center"/>
        <w:rPr>
          <w:rFonts w:ascii="Arial" w:hAnsi="Arial" w:cs="Arial"/>
          <w:sz w:val="20"/>
        </w:rPr>
      </w:pPr>
      <w:r w:rsidRPr="005D7A88">
        <w:rPr>
          <w:rFonts w:ascii="Arial" w:hAnsi="Arial" w:cs="Arial"/>
          <w:noProof/>
          <w:sz w:val="20"/>
        </w:rPr>
        <w:drawing>
          <wp:inline distT="0" distB="0" distL="0" distR="0">
            <wp:extent cx="5715000" cy="4105275"/>
            <wp:effectExtent l="0" t="0" r="0" b="9525"/>
            <wp:docPr id="2" name="Picture 2" descr="GCN ru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N ru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BB" w:rsidRPr="005D7A88" w:rsidRDefault="005772BB" w:rsidP="005772BB">
      <w:pPr>
        <w:spacing w:before="120"/>
        <w:jc w:val="center"/>
        <w:rPr>
          <w:rFonts w:ascii="Arial" w:hAnsi="Arial" w:cs="Arial"/>
          <w:sz w:val="20"/>
        </w:rPr>
      </w:pPr>
    </w:p>
    <w:p w:rsidR="005772BB" w:rsidRPr="005D7A88" w:rsidRDefault="005772BB" w:rsidP="005772BB">
      <w:pPr>
        <w:tabs>
          <w:tab w:val="center" w:pos="1134"/>
          <w:tab w:val="center" w:pos="6521"/>
        </w:tabs>
        <w:spacing w:before="120"/>
        <w:jc w:val="center"/>
        <w:rPr>
          <w:rFonts w:ascii="Arial" w:hAnsi="Arial" w:cs="Arial"/>
          <w:b/>
          <w:sz w:val="20"/>
        </w:rPr>
      </w:pPr>
      <w:r w:rsidRPr="005D7A88">
        <w:rPr>
          <w:rFonts w:ascii="Arial" w:hAnsi="Arial" w:cs="Arial"/>
          <w:b/>
          <w:sz w:val="20"/>
        </w:rPr>
        <w:t>TRANG BÌA GIẤY CHỨNG NHẬN QUYỀN SỬ DỤNG MSMV</w:t>
      </w:r>
    </w:p>
    <w:p w:rsidR="00CD3E79" w:rsidRDefault="005772BB" w:rsidP="005772BB">
      <w:r w:rsidRPr="005D7A88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5781675" cy="4086225"/>
            <wp:effectExtent l="0" t="0" r="9525" b="9525"/>
            <wp:docPr id="1" name="Picture 1" descr="GCN 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N b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D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BB"/>
    <w:rsid w:val="005772BB"/>
    <w:rsid w:val="00C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124A5-3E35-4F0B-AA2B-C83BB2C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2022-01-10T07:08:00Z</dcterms:created>
  <dcterms:modified xsi:type="dcterms:W3CDTF">2022-01-10T07:09:00Z</dcterms:modified>
</cp:coreProperties>
</file>