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BF0" w:rsidRPr="00AD5307" w:rsidRDefault="00510BF0" w:rsidP="00510BF0">
      <w:pPr>
        <w:spacing w:after="120"/>
        <w:jc w:val="center"/>
        <w:rPr>
          <w:rFonts w:ascii=".VnTime" w:hAnsi=".VnTime"/>
          <w:sz w:val="28"/>
          <w:szCs w:val="28"/>
        </w:rPr>
      </w:pPr>
      <w:bookmarkStart w:id="0" w:name="chuong_phuluc_5"/>
      <w:r w:rsidRPr="00AD5307">
        <w:rPr>
          <w:rFonts w:ascii="Arial" w:hAnsi="Arial" w:cs="Arial"/>
          <w:b/>
          <w:bCs/>
          <w:lang w:val="en-AU"/>
        </w:rPr>
        <w:t>PHỤ LỤC 5:</w:t>
      </w:r>
      <w:bookmarkEnd w:id="0"/>
    </w:p>
    <w:p w:rsidR="00510BF0" w:rsidRPr="00AD5307" w:rsidRDefault="00510BF0" w:rsidP="00510BF0">
      <w:pPr>
        <w:spacing w:after="120"/>
        <w:jc w:val="center"/>
        <w:rPr>
          <w:rFonts w:ascii=".VnTime" w:hAnsi=".VnTime"/>
          <w:sz w:val="28"/>
          <w:szCs w:val="28"/>
        </w:rPr>
      </w:pPr>
      <w:bookmarkStart w:id="1" w:name="chuong_phuluc_5_name"/>
      <w:r w:rsidRPr="00AD5307">
        <w:rPr>
          <w:rFonts w:ascii="Arial" w:hAnsi="Arial" w:cs="Arial"/>
          <w:sz w:val="20"/>
          <w:szCs w:val="20"/>
          <w:lang w:val="en-AU"/>
        </w:rPr>
        <w:t>MẪU GIẤY CHỨNG NHẬN ĐỦ ĐIỀU KIỆN NGHIỆP VỤ LÀM GIÁM ĐỊNH VIÊN SỞ HỮU CÔNG NGHIỆP</w:t>
      </w:r>
      <w:bookmarkEnd w:id="1"/>
      <w:r w:rsidRPr="00AD5307">
        <w:rPr>
          <w:rFonts w:ascii="Arial" w:hAnsi="Arial" w:cs="Arial"/>
          <w:sz w:val="20"/>
          <w:szCs w:val="20"/>
          <w:lang w:val="en-AU"/>
        </w:rPr>
        <w:br/>
      </w:r>
      <w:r w:rsidRPr="00AD5307">
        <w:rPr>
          <w:rFonts w:ascii="Arial" w:hAnsi="Arial" w:cs="Arial"/>
          <w:i/>
          <w:iCs/>
          <w:sz w:val="20"/>
          <w:szCs w:val="20"/>
          <w:lang w:val="pt-BR"/>
        </w:rPr>
        <w:t>(Ban hành kèm theo Thông tư số 01/2008/TT-BKHCN ngày 25 tháng 02 năm 2008 của Bộ Khoa học và Công nghệ)</w:t>
      </w:r>
    </w:p>
    <w:p w:rsidR="00510BF0" w:rsidRPr="00AD5307" w:rsidRDefault="00510BF0" w:rsidP="00510BF0">
      <w:pPr>
        <w:spacing w:after="120"/>
        <w:rPr>
          <w:rFonts w:ascii=".VnTime" w:hAnsi=".VnTime"/>
          <w:sz w:val="28"/>
          <w:szCs w:val="28"/>
        </w:rPr>
      </w:pPr>
      <w:r w:rsidRPr="00AD5307">
        <w:rPr>
          <w:rFonts w:ascii="Arial" w:hAnsi="Arial" w:cs="Arial"/>
          <w:sz w:val="20"/>
          <w:szCs w:val="20"/>
          <w:lang w:val="en-AU"/>
        </w:rPr>
        <w:t> </w:t>
      </w:r>
    </w:p>
    <w:tbl>
      <w:tblPr>
        <w:tblW w:w="5000" w:type="pct"/>
        <w:jc w:val="center"/>
        <w:tblCellSpacing w:w="30" w:type="dxa"/>
        <w:tblCellMar>
          <w:left w:w="0" w:type="dxa"/>
          <w:right w:w="0" w:type="dxa"/>
        </w:tblCellMar>
        <w:tblLook w:val="0000" w:firstRow="0" w:lastRow="0" w:firstColumn="0" w:lastColumn="0" w:noHBand="0" w:noVBand="0"/>
      </w:tblPr>
      <w:tblGrid>
        <w:gridCol w:w="3859"/>
        <w:gridCol w:w="5501"/>
      </w:tblGrid>
      <w:tr w:rsidR="00510BF0" w:rsidRPr="00AD5307" w:rsidTr="00050D90">
        <w:trPr>
          <w:trHeight w:val="482"/>
          <w:tblCellSpacing w:w="30" w:type="dxa"/>
          <w:jc w:val="center"/>
        </w:trPr>
        <w:tc>
          <w:tcPr>
            <w:tcW w:w="2016" w:type="pct"/>
            <w:tcMar>
              <w:top w:w="57" w:type="dxa"/>
              <w:left w:w="108" w:type="dxa"/>
              <w:bottom w:w="57" w:type="dxa"/>
              <w:right w:w="108" w:type="dxa"/>
            </w:tcMar>
          </w:tcPr>
          <w:p w:rsidR="00510BF0" w:rsidRPr="00AD5307" w:rsidRDefault="00510BF0" w:rsidP="00050D90">
            <w:pPr>
              <w:spacing w:after="120"/>
              <w:jc w:val="center"/>
              <w:rPr>
                <w:rFonts w:ascii=".VnTime" w:hAnsi=".VnTime"/>
                <w:sz w:val="28"/>
                <w:szCs w:val="28"/>
              </w:rPr>
            </w:pPr>
            <w:r w:rsidRPr="00AD5307">
              <w:rPr>
                <w:rFonts w:ascii="Arial" w:hAnsi="Arial" w:cs="Arial"/>
                <w:sz w:val="20"/>
                <w:szCs w:val="20"/>
                <w:lang w:val="en-AU"/>
              </w:rPr>
              <w:t>BỘ KHOA HỌC VÀ CÔNG NGHỆ</w:t>
            </w:r>
            <w:r w:rsidRPr="00AD5307">
              <w:rPr>
                <w:rFonts w:ascii="Arial" w:hAnsi="Arial" w:cs="Arial"/>
                <w:sz w:val="20"/>
                <w:szCs w:val="20"/>
                <w:lang w:val="en-AU"/>
              </w:rPr>
              <w:br/>
            </w:r>
            <w:r w:rsidRPr="00AD5307">
              <w:rPr>
                <w:rFonts w:ascii="Arial" w:hAnsi="Arial" w:cs="Arial"/>
                <w:b/>
                <w:bCs/>
                <w:sz w:val="20"/>
                <w:szCs w:val="20"/>
                <w:lang w:val="en-AU"/>
              </w:rPr>
              <w:t>HỘI ĐỒNG KIỂM TRA NGHIỆP VỤ GIÁM ĐỊNH SHCN</w:t>
            </w:r>
            <w:r w:rsidRPr="00AD5307">
              <w:rPr>
                <w:rFonts w:ascii="Arial" w:hAnsi="Arial" w:cs="Arial"/>
                <w:b/>
                <w:bCs/>
                <w:sz w:val="20"/>
                <w:szCs w:val="20"/>
                <w:lang w:val="en-AU"/>
              </w:rPr>
              <w:br/>
              <w:t>-----</w:t>
            </w:r>
          </w:p>
        </w:tc>
        <w:tc>
          <w:tcPr>
            <w:tcW w:w="2894" w:type="pct"/>
            <w:tcMar>
              <w:top w:w="57" w:type="dxa"/>
              <w:left w:w="108" w:type="dxa"/>
              <w:bottom w:w="57" w:type="dxa"/>
              <w:right w:w="108" w:type="dxa"/>
            </w:tcMar>
          </w:tcPr>
          <w:p w:rsidR="00510BF0" w:rsidRPr="00AD5307" w:rsidRDefault="00510BF0" w:rsidP="00050D90">
            <w:pPr>
              <w:spacing w:after="120"/>
              <w:jc w:val="center"/>
              <w:rPr>
                <w:rFonts w:ascii=".VnTime" w:hAnsi=".VnTime"/>
                <w:sz w:val="28"/>
                <w:szCs w:val="28"/>
              </w:rPr>
            </w:pPr>
            <w:r w:rsidRPr="00AD5307">
              <w:rPr>
                <w:rFonts w:ascii="Arial" w:hAnsi="Arial" w:cs="Arial"/>
                <w:b/>
                <w:bCs/>
                <w:sz w:val="20"/>
                <w:szCs w:val="20"/>
                <w:lang w:val="en-AU"/>
              </w:rPr>
              <w:t xml:space="preserve">CỘNG HOÀ XÃ HỘI CHỦ NGHĨA VIỆT </w:t>
            </w:r>
            <w:smartTag w:uri="urn:schemas-microsoft-com:office:smarttags" w:element="place">
              <w:smartTag w:uri="urn:schemas-microsoft-com:office:smarttags" w:element="country-region">
                <w:r w:rsidRPr="00AD5307">
                  <w:rPr>
                    <w:rFonts w:ascii="Arial" w:hAnsi="Arial" w:cs="Arial"/>
                    <w:b/>
                    <w:bCs/>
                    <w:sz w:val="20"/>
                    <w:szCs w:val="20"/>
                    <w:lang w:val="en-AU"/>
                  </w:rPr>
                  <w:t>NAM</w:t>
                </w:r>
              </w:smartTag>
            </w:smartTag>
            <w:r w:rsidRPr="00AD5307">
              <w:rPr>
                <w:rFonts w:ascii="Arial" w:hAnsi="Arial" w:cs="Arial"/>
                <w:b/>
                <w:bCs/>
                <w:sz w:val="20"/>
                <w:szCs w:val="20"/>
                <w:lang w:val="en-AU"/>
              </w:rPr>
              <w:br/>
              <w:t>Độc lập - Tự do - Hạnh phúc</w:t>
            </w:r>
            <w:r w:rsidRPr="00AD5307">
              <w:rPr>
                <w:rFonts w:ascii="Arial" w:hAnsi="Arial" w:cs="Arial"/>
                <w:b/>
                <w:bCs/>
                <w:sz w:val="20"/>
                <w:szCs w:val="20"/>
                <w:lang w:val="en-AU"/>
              </w:rPr>
              <w:br/>
              <w:t>-------</w:t>
            </w:r>
          </w:p>
        </w:tc>
      </w:tr>
      <w:tr w:rsidR="00510BF0" w:rsidRPr="00AD5307" w:rsidTr="00050D90">
        <w:trPr>
          <w:trHeight w:val="25"/>
          <w:tblCellSpacing w:w="30" w:type="dxa"/>
          <w:jc w:val="center"/>
        </w:trPr>
        <w:tc>
          <w:tcPr>
            <w:tcW w:w="2016" w:type="pct"/>
            <w:tcMar>
              <w:top w:w="57" w:type="dxa"/>
              <w:left w:w="108" w:type="dxa"/>
              <w:bottom w:w="57" w:type="dxa"/>
              <w:right w:w="108" w:type="dxa"/>
            </w:tcMar>
          </w:tcPr>
          <w:p w:rsidR="00510BF0" w:rsidRPr="00AD5307" w:rsidRDefault="00510BF0" w:rsidP="00050D90">
            <w:pPr>
              <w:spacing w:after="120" w:line="25" w:lineRule="atLeast"/>
              <w:jc w:val="center"/>
              <w:rPr>
                <w:rFonts w:ascii=".VnTime" w:hAnsi=".VnTime"/>
                <w:sz w:val="28"/>
                <w:szCs w:val="28"/>
              </w:rPr>
            </w:pPr>
            <w:r w:rsidRPr="00AD5307">
              <w:rPr>
                <w:rFonts w:ascii="Arial" w:hAnsi="Arial" w:cs="Arial"/>
                <w:sz w:val="20"/>
                <w:szCs w:val="20"/>
                <w:lang w:val="nb-NO"/>
              </w:rPr>
              <w:t>Số: /CN-HĐKT</w:t>
            </w:r>
          </w:p>
        </w:tc>
        <w:tc>
          <w:tcPr>
            <w:tcW w:w="2894" w:type="pct"/>
            <w:tcMar>
              <w:top w:w="57" w:type="dxa"/>
              <w:left w:w="108" w:type="dxa"/>
              <w:bottom w:w="57" w:type="dxa"/>
              <w:right w:w="108" w:type="dxa"/>
            </w:tcMar>
          </w:tcPr>
          <w:p w:rsidR="00510BF0" w:rsidRPr="00AD5307" w:rsidRDefault="00510BF0" w:rsidP="00050D90">
            <w:pPr>
              <w:spacing w:after="120" w:line="25" w:lineRule="atLeast"/>
              <w:jc w:val="right"/>
              <w:rPr>
                <w:rFonts w:ascii=".VnTime" w:hAnsi=".VnTime"/>
                <w:sz w:val="28"/>
                <w:szCs w:val="28"/>
              </w:rPr>
            </w:pPr>
            <w:r w:rsidRPr="00AD5307">
              <w:rPr>
                <w:rFonts w:ascii="Arial" w:hAnsi="Arial" w:cs="Arial"/>
                <w:i/>
                <w:iCs/>
                <w:snapToGrid w:val="0"/>
                <w:sz w:val="20"/>
                <w:szCs w:val="20"/>
                <w:lang w:val="en-AU"/>
              </w:rPr>
              <w:t>Hà Nội, ngày… tháng… năm…</w:t>
            </w:r>
          </w:p>
        </w:tc>
      </w:tr>
    </w:tbl>
    <w:p w:rsidR="00510BF0" w:rsidRPr="00AD5307" w:rsidRDefault="00510BF0" w:rsidP="00510BF0">
      <w:pPr>
        <w:spacing w:after="120"/>
        <w:rPr>
          <w:rFonts w:ascii=".VnTime" w:hAnsi=".VnTime"/>
          <w:sz w:val="28"/>
          <w:szCs w:val="28"/>
        </w:rPr>
      </w:pPr>
      <w:r w:rsidRPr="00AD5307">
        <w:rPr>
          <w:rFonts w:ascii="Arial" w:hAnsi="Arial" w:cs="Arial"/>
          <w:sz w:val="20"/>
          <w:szCs w:val="20"/>
          <w:lang w:val="en-AU"/>
        </w:rPr>
        <w:t> </w:t>
      </w:r>
    </w:p>
    <w:p w:rsidR="00510BF0" w:rsidRPr="00AD5307" w:rsidRDefault="00510BF0" w:rsidP="00510BF0">
      <w:pPr>
        <w:spacing w:after="120"/>
        <w:jc w:val="center"/>
        <w:rPr>
          <w:rFonts w:ascii=".VnTime" w:hAnsi=".VnTime"/>
          <w:sz w:val="28"/>
          <w:szCs w:val="28"/>
        </w:rPr>
      </w:pPr>
      <w:r w:rsidRPr="00AD5307">
        <w:rPr>
          <w:rFonts w:ascii="Arial" w:hAnsi="Arial" w:cs="Arial"/>
          <w:b/>
          <w:bCs/>
          <w:lang w:val="en-AU"/>
        </w:rPr>
        <w:t xml:space="preserve">GIẤY CHỨNG NHẬN </w:t>
      </w:r>
    </w:p>
    <w:p w:rsidR="00510BF0" w:rsidRPr="00AD5307" w:rsidRDefault="00510BF0" w:rsidP="00510BF0">
      <w:pPr>
        <w:spacing w:after="120"/>
        <w:jc w:val="center"/>
        <w:rPr>
          <w:rFonts w:ascii=".VnTime" w:hAnsi=".VnTime"/>
          <w:sz w:val="28"/>
          <w:szCs w:val="28"/>
        </w:rPr>
      </w:pPr>
      <w:r w:rsidRPr="00AD5307">
        <w:rPr>
          <w:rFonts w:ascii="Arial" w:hAnsi="Arial" w:cs="Arial"/>
          <w:sz w:val="20"/>
          <w:szCs w:val="20"/>
          <w:lang w:val="en-AU"/>
        </w:rPr>
        <w:t>ĐỦ ĐIỀU KIỆN NGHIỆP VỤ LÀM GIÁM ĐỊNH VIÊN SỞ HỮU CÔNG NGHIỆP</w:t>
      </w:r>
    </w:p>
    <w:p w:rsidR="00510BF0" w:rsidRPr="00AD5307" w:rsidRDefault="00510BF0" w:rsidP="00510BF0">
      <w:pPr>
        <w:spacing w:after="120"/>
        <w:jc w:val="center"/>
        <w:rPr>
          <w:rFonts w:ascii=".VnTime" w:hAnsi=".VnTime"/>
          <w:sz w:val="28"/>
          <w:szCs w:val="28"/>
        </w:rPr>
      </w:pPr>
      <w:r w:rsidRPr="00AD5307">
        <w:rPr>
          <w:rFonts w:ascii="Arial" w:hAnsi="Arial" w:cs="Arial"/>
          <w:b/>
          <w:bCs/>
          <w:lang w:val="en-AU"/>
        </w:rPr>
        <w:t xml:space="preserve">CHỦ TỊCH HỘI ĐỒNG KIỂM TRA NGHIỆP VỤ GIÁM ĐỊNH SỞ HỮU CÔNG NGHIỆP </w:t>
      </w:r>
    </w:p>
    <w:p w:rsidR="00510BF0" w:rsidRPr="00AD5307" w:rsidRDefault="00510BF0" w:rsidP="00510BF0">
      <w:pPr>
        <w:spacing w:after="120"/>
        <w:rPr>
          <w:rFonts w:ascii=".VnTime" w:hAnsi=".VnTime"/>
          <w:sz w:val="28"/>
          <w:szCs w:val="28"/>
        </w:rPr>
      </w:pPr>
      <w:r w:rsidRPr="00AD5307">
        <w:rPr>
          <w:rFonts w:ascii="Arial" w:hAnsi="Arial" w:cs="Arial"/>
          <w:i/>
          <w:iCs/>
          <w:sz w:val="20"/>
          <w:szCs w:val="20"/>
          <w:lang w:val="en-AU"/>
        </w:rPr>
        <w:t>Căn cứ Quyết định số ….. ngày …. tháng …. năm …. của Bộ trưởng Bộ Khoa học và Công nghệ về việc thành lập Hội đồng kiểm tra nghiệp vụ giám định sở hữu công nghiệp;</w:t>
      </w:r>
      <w:r w:rsidRPr="00AD5307">
        <w:rPr>
          <w:rFonts w:ascii="Arial" w:hAnsi="Arial" w:cs="Arial"/>
          <w:i/>
          <w:iCs/>
          <w:sz w:val="20"/>
          <w:szCs w:val="20"/>
          <w:lang w:val="en-AU"/>
        </w:rPr>
        <w:br/>
        <w:t xml:space="preserve">Căn cứ </w:t>
      </w:r>
      <w:bookmarkStart w:id="2" w:name="dc_9"/>
      <w:r w:rsidRPr="00AD5307">
        <w:rPr>
          <w:rFonts w:ascii="Arial" w:hAnsi="Arial" w:cs="Arial"/>
          <w:i/>
          <w:iCs/>
          <w:sz w:val="20"/>
          <w:szCs w:val="20"/>
          <w:lang w:val="en-AU"/>
        </w:rPr>
        <w:t>Điều 42 của Nghị định số 105/2006/NĐ-CP</w:t>
      </w:r>
      <w:bookmarkEnd w:id="2"/>
      <w:r w:rsidRPr="00AD5307">
        <w:rPr>
          <w:rFonts w:ascii="Arial" w:hAnsi="Arial" w:cs="Arial"/>
          <w:i/>
          <w:iCs/>
          <w:sz w:val="20"/>
          <w:szCs w:val="20"/>
          <w:lang w:val="en-AU"/>
        </w:rPr>
        <w:t xml:space="preserve"> ngày 22 tháng 9 năm 2006 của Chính phủ quy định chi tiết và hướng dẫn thi hành một số Điều của Luật Sở hữu trí tuệ về bảo vệ quyền sở hữu trí tuệ và quản lý nhà nước về sở hữu trí tuệ;</w:t>
      </w:r>
      <w:r w:rsidRPr="00AD5307">
        <w:rPr>
          <w:rFonts w:ascii="Arial" w:hAnsi="Arial" w:cs="Arial"/>
          <w:i/>
          <w:iCs/>
          <w:sz w:val="20"/>
          <w:szCs w:val="20"/>
          <w:lang w:val="en-AU"/>
        </w:rPr>
        <w:br/>
        <w:t>Căn cứ Điểm c khoản 6 Mục II của Thông tư số 01/2008/TT-BKHCN ngày 25 tháng 02 năm 2008 của Bộ Khoa học và Công nghệ hướng dẫn việc cấp, thu hồi Thẻ giám định viên sở hữu công nghiệp và Giấy chứng nhận tổ chức đủ Điều kiện hoạt động giám định sở hữu công nghiệp;</w:t>
      </w:r>
      <w:r w:rsidRPr="00AD5307">
        <w:rPr>
          <w:rFonts w:ascii="Arial" w:hAnsi="Arial" w:cs="Arial"/>
          <w:i/>
          <w:iCs/>
          <w:sz w:val="20"/>
          <w:szCs w:val="20"/>
          <w:lang w:val="en-AU"/>
        </w:rPr>
        <w:br/>
        <w:t>Căn cứ kết quả của kỳ kiểm tra nghiệp vụ giám định sở hữu công nghiệp tổ chức ngày…. tháng…. năm…. tại …….,</w:t>
      </w:r>
    </w:p>
    <w:p w:rsidR="00510BF0" w:rsidRPr="00AD5307" w:rsidRDefault="00510BF0" w:rsidP="00510BF0">
      <w:pPr>
        <w:spacing w:after="120"/>
        <w:jc w:val="center"/>
        <w:rPr>
          <w:rFonts w:ascii=".VnTime" w:hAnsi=".VnTime"/>
          <w:sz w:val="28"/>
          <w:szCs w:val="28"/>
        </w:rPr>
      </w:pPr>
      <w:r w:rsidRPr="00AD5307">
        <w:rPr>
          <w:rFonts w:ascii="Arial" w:hAnsi="Arial" w:cs="Arial"/>
          <w:b/>
          <w:bCs/>
          <w:lang w:val="en-AU"/>
        </w:rPr>
        <w:t>CHỨNG NHẬN:</w:t>
      </w:r>
    </w:p>
    <w:p w:rsidR="00510BF0" w:rsidRPr="00AD5307" w:rsidRDefault="00510BF0" w:rsidP="00510BF0">
      <w:pPr>
        <w:spacing w:after="120"/>
        <w:rPr>
          <w:rFonts w:ascii=".VnTime" w:hAnsi=".VnTime"/>
          <w:sz w:val="28"/>
          <w:szCs w:val="28"/>
        </w:rPr>
      </w:pPr>
      <w:r w:rsidRPr="00AD5307">
        <w:rPr>
          <w:rFonts w:ascii="Arial" w:hAnsi="Arial" w:cs="Arial"/>
          <w:sz w:val="20"/>
          <w:szCs w:val="20"/>
          <w:lang w:val="en-AU"/>
        </w:rPr>
        <w:t xml:space="preserve">Người được cấp Giấy chứng nhận đủ Điều kiện nghiệp vụ làm giám định viên sở hữu công nghiệp: </w:t>
      </w:r>
    </w:p>
    <w:p w:rsidR="00510BF0" w:rsidRPr="00AD5307" w:rsidRDefault="00510BF0" w:rsidP="00510BF0">
      <w:pPr>
        <w:spacing w:after="120"/>
        <w:rPr>
          <w:rFonts w:ascii=".VnTime" w:hAnsi=".VnTime"/>
          <w:sz w:val="28"/>
          <w:szCs w:val="28"/>
        </w:rPr>
      </w:pPr>
      <w:r w:rsidRPr="00AD5307">
        <w:rPr>
          <w:rFonts w:ascii="Arial" w:hAnsi="Arial" w:cs="Arial"/>
          <w:sz w:val="20"/>
          <w:szCs w:val="20"/>
          <w:lang w:val="en-AU"/>
        </w:rPr>
        <w:t xml:space="preserve">Họ và tên: </w:t>
      </w:r>
    </w:p>
    <w:p w:rsidR="00510BF0" w:rsidRPr="00AD5307" w:rsidRDefault="00510BF0" w:rsidP="00510BF0">
      <w:pPr>
        <w:spacing w:after="120"/>
        <w:rPr>
          <w:rFonts w:ascii=".VnTime" w:hAnsi=".VnTime"/>
          <w:sz w:val="28"/>
          <w:szCs w:val="28"/>
        </w:rPr>
      </w:pPr>
      <w:r w:rsidRPr="00AD5307">
        <w:rPr>
          <w:rFonts w:ascii="Arial" w:hAnsi="Arial" w:cs="Arial"/>
          <w:sz w:val="20"/>
          <w:szCs w:val="20"/>
          <w:lang w:val="en-AU"/>
        </w:rPr>
        <w:t xml:space="preserve">Địa chỉ thường trú: </w:t>
      </w:r>
    </w:p>
    <w:p w:rsidR="00510BF0" w:rsidRPr="00AD5307" w:rsidRDefault="00510BF0" w:rsidP="00510BF0">
      <w:pPr>
        <w:spacing w:after="120"/>
        <w:rPr>
          <w:rFonts w:ascii=".VnTime" w:hAnsi=".VnTime"/>
          <w:sz w:val="28"/>
          <w:szCs w:val="28"/>
        </w:rPr>
      </w:pPr>
      <w:r w:rsidRPr="00AD5307">
        <w:rPr>
          <w:rFonts w:ascii="Arial" w:hAnsi="Arial" w:cs="Arial"/>
          <w:sz w:val="20"/>
          <w:szCs w:val="20"/>
          <w:lang w:val="en-AU"/>
        </w:rPr>
        <w:t xml:space="preserve">Giấy Chứng minh nhân dân (số): … do Công an … cấp ngày …………. </w:t>
      </w:r>
    </w:p>
    <w:p w:rsidR="00510BF0" w:rsidRPr="00AD5307" w:rsidRDefault="00510BF0" w:rsidP="00510BF0">
      <w:pPr>
        <w:spacing w:after="120"/>
        <w:rPr>
          <w:rFonts w:ascii=".VnTime" w:hAnsi=".VnTime"/>
          <w:sz w:val="28"/>
          <w:szCs w:val="28"/>
        </w:rPr>
      </w:pPr>
      <w:r w:rsidRPr="00AD5307">
        <w:rPr>
          <w:rFonts w:ascii="Arial" w:hAnsi="Arial" w:cs="Arial"/>
          <w:sz w:val="20"/>
          <w:szCs w:val="20"/>
          <w:lang w:val="en-AU"/>
        </w:rPr>
        <w:t>Chuyên ngành giám định:</w:t>
      </w:r>
    </w:p>
    <w:p w:rsidR="00510BF0" w:rsidRPr="00AD5307" w:rsidRDefault="00510BF0" w:rsidP="00510BF0">
      <w:pPr>
        <w:spacing w:after="120"/>
        <w:rPr>
          <w:rFonts w:ascii=".VnTime" w:hAnsi=".VnTime"/>
          <w:sz w:val="28"/>
          <w:szCs w:val="28"/>
        </w:rPr>
      </w:pPr>
      <w:r w:rsidRPr="00AD5307">
        <w:rPr>
          <w:rFonts w:ascii="Arial" w:hAnsi="Arial" w:cs="Arial"/>
          <w:sz w:val="20"/>
          <w:szCs w:val="20"/>
          <w:lang w:val="en-AU"/>
        </w:rPr>
        <w:t>Giấy chứng nhận này có giá trị làm tài liệu nộp hồ sơ yêu cầu cấp Thẻ giám định viên sở hữu công nghiệp trong thời hạn 1 năm kể từ ngày cấp và không có giá trị thay thế cho Thẻ giám định viên sở hữu công nghiệp./.</w:t>
      </w:r>
    </w:p>
    <w:p w:rsidR="00510BF0" w:rsidRPr="00AD5307" w:rsidRDefault="00510BF0" w:rsidP="00510BF0">
      <w:pPr>
        <w:spacing w:after="120"/>
        <w:rPr>
          <w:rFonts w:ascii=".VnTime" w:hAnsi=".VnTime"/>
          <w:sz w:val="28"/>
          <w:szCs w:val="28"/>
        </w:rPr>
      </w:pPr>
      <w:r w:rsidRPr="00AD5307">
        <w:rPr>
          <w:rFonts w:ascii="Arial" w:hAnsi="Arial" w:cs="Arial"/>
          <w:sz w:val="20"/>
          <w:szCs w:val="20"/>
          <w:lang w:val="en-AU"/>
        </w:rPr>
        <w:t> </w:t>
      </w:r>
    </w:p>
    <w:p w:rsidR="00510BF0" w:rsidRPr="00AD5307" w:rsidRDefault="00510BF0" w:rsidP="00510BF0">
      <w:pPr>
        <w:spacing w:after="120"/>
        <w:ind w:left="7200"/>
        <w:rPr>
          <w:rFonts w:ascii=".VnTime" w:hAnsi=".VnTime"/>
          <w:sz w:val="28"/>
          <w:szCs w:val="28"/>
        </w:rPr>
      </w:pPr>
      <w:r w:rsidRPr="00AD5307">
        <w:rPr>
          <w:rFonts w:ascii="Arial" w:hAnsi="Arial" w:cs="Arial"/>
          <w:b/>
          <w:bCs/>
          <w:snapToGrid w:val="0"/>
          <w:sz w:val="20"/>
          <w:szCs w:val="20"/>
          <w:lang w:val="en-AU"/>
        </w:rPr>
        <w:t>CHỦ TỊCH</w:t>
      </w:r>
    </w:p>
    <w:p w:rsidR="005D6137" w:rsidRDefault="005D6137">
      <w:bookmarkStart w:id="3" w:name="_GoBack"/>
      <w:bookmarkEnd w:id="3"/>
    </w:p>
    <w:sectPr w:rsidR="005D61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BF0"/>
    <w:rsid w:val="00510BF0"/>
    <w:rsid w:val="005D6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4B15E28E-6282-4349-84B6-D3B00696A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B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1488</Characters>
  <Application>Microsoft Office Word</Application>
  <DocSecurity>0</DocSecurity>
  <Lines>12</Lines>
  <Paragraphs>3</Paragraphs>
  <ScaleCrop>false</ScaleCrop>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TRANG'S PC</dc:creator>
  <cp:keywords/>
  <dc:description/>
  <cp:lastModifiedBy>TRANG'S PC</cp:lastModifiedBy>
  <cp:revision>1</cp:revision>
  <dcterms:created xsi:type="dcterms:W3CDTF">2022-03-27T04:09:00Z</dcterms:created>
  <dcterms:modified xsi:type="dcterms:W3CDTF">2022-03-27T04:09:00Z</dcterms:modified>
</cp:coreProperties>
</file>