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8280"/>
        </w:tabs>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Phụ lục II-9</w:t>
      </w:r>
      <w:r w:rsidDel="00000000" w:rsidR="00000000" w:rsidRPr="00000000">
        <w:rPr>
          <w:rtl w:val="0"/>
        </w:rPr>
      </w:r>
    </w:p>
    <w:p w:rsidR="00000000" w:rsidDel="00000000" w:rsidP="00000000" w:rsidRDefault="00000000" w:rsidRPr="00000000" w14:paraId="00000002">
      <w:pPr>
        <w:tabs>
          <w:tab w:val="right" w:pos="8280"/>
        </w:tabs>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(Ban hành kèm theo Thông tư số 01/2021/TT-BKHĐT ngày 16 tháng 03 năm 2021 của Bộ trưởng Bộ Kế hoạch và Đầu tư)</w:t>
      </w:r>
      <w:r w:rsidDel="00000000" w:rsidR="00000000" w:rsidRPr="00000000">
        <w:rPr>
          <w:rtl w:val="0"/>
        </w:rPr>
      </w:r>
    </w:p>
    <w:tbl>
      <w:tblPr>
        <w:tblStyle w:val="Table1"/>
        <w:tblW w:w="8856.0" w:type="dxa"/>
        <w:jc w:val="left"/>
        <w:tblInd w:w="0.0" w:type="dxa"/>
        <w:tblLayout w:type="fixed"/>
        <w:tblLook w:val="0000"/>
      </w:tblPr>
      <w:tblGrid>
        <w:gridCol w:w="3348"/>
        <w:gridCol w:w="5508"/>
        <w:tblGridChange w:id="0">
          <w:tblGrid>
            <w:gridCol w:w="3348"/>
            <w:gridCol w:w="5508"/>
          </w:tblGrid>
        </w:tblGridChange>
      </w:tblGrid>
      <w:tr>
        <w:trPr>
          <w:cantSplit w:val="0"/>
          <w:tblHeader w:val="0"/>
        </w:trPr>
        <w:tc>
          <w:tcPr>
            <w:vAlign w:val="top"/>
          </w:tcPr>
          <w:p w:rsidR="00000000" w:rsidDel="00000000" w:rsidP="00000000" w:rsidRDefault="00000000" w:rsidRPr="00000000" w14:paraId="00000003">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TÊN DOANH NGHIỆP</w:t>
              <w:br w:type="textWrapping"/>
              <w:t xml:space="preserve">-------</w:t>
            </w:r>
            <w:r w:rsidDel="00000000" w:rsidR="00000000" w:rsidRPr="00000000">
              <w:rPr>
                <w:rtl w:val="0"/>
              </w:rPr>
            </w:r>
          </w:p>
        </w:tc>
        <w:tc>
          <w:tcPr>
            <w:vAlign w:val="top"/>
          </w:tcPr>
          <w:p w:rsidR="00000000" w:rsidDel="00000000" w:rsidP="00000000" w:rsidRDefault="00000000" w:rsidRPr="00000000" w14:paraId="00000004">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spacing w:before="12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w:t>
            </w:r>
          </w:p>
        </w:tc>
        <w:tc>
          <w:tcPr>
            <w:vAlign w:val="top"/>
          </w:tcPr>
          <w:p w:rsidR="00000000" w:rsidDel="00000000" w:rsidP="00000000" w:rsidRDefault="00000000" w:rsidRPr="00000000" w14:paraId="00000006">
            <w:pPr>
              <w:spacing w:before="120" w:lineRule="auto"/>
              <w:jc w:val="right"/>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i w:val="1"/>
                <w:sz w:val="22"/>
                <w:szCs w:val="22"/>
                <w:vertAlign w:val="baseline"/>
                <w:rtl w:val="0"/>
              </w:rPr>
              <w:t xml:space="preserve">, ngày </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i w:val="1"/>
                <w:sz w:val="22"/>
                <w:szCs w:val="22"/>
                <w:vertAlign w:val="baseline"/>
                <w:rtl w:val="0"/>
              </w:rPr>
              <w:t xml:space="preserve"> tháng </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i w:val="1"/>
                <w:sz w:val="22"/>
                <w:szCs w:val="22"/>
                <w:vertAlign w:val="baseline"/>
                <w:rtl w:val="0"/>
              </w:rPr>
              <w:t xml:space="preserve"> năm </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007">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08">
      <w:pPr>
        <w:tabs>
          <w:tab w:val="right" w:pos="8280"/>
        </w:tabs>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THÔNG BÁO</w:t>
      </w:r>
      <w:r w:rsidDel="00000000" w:rsidR="00000000" w:rsidRPr="00000000">
        <w:rPr>
          <w:rtl w:val="0"/>
        </w:rPr>
      </w:r>
    </w:p>
    <w:p w:rsidR="00000000" w:rsidDel="00000000" w:rsidP="00000000" w:rsidRDefault="00000000" w:rsidRPr="00000000" w14:paraId="00000009">
      <w:pPr>
        <w:tabs>
          <w:tab w:val="right" w:pos="8280"/>
        </w:tabs>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Về việc thay đổi nội dung đăng ký hoạt động chi nhánh/văn phòng đại diện/địa điểm kinh doanh</w:t>
      </w:r>
      <w:r w:rsidDel="00000000" w:rsidR="00000000" w:rsidRPr="00000000">
        <w:rPr>
          <w:rtl w:val="0"/>
        </w:rPr>
      </w:r>
    </w:p>
    <w:p w:rsidR="00000000" w:rsidDel="00000000" w:rsidP="00000000" w:rsidRDefault="00000000" w:rsidRPr="00000000" w14:paraId="0000000A">
      <w:pPr>
        <w:tabs>
          <w:tab w:val="right" w:pos="8280"/>
        </w:tabs>
        <w:spacing w:before="12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Kính gửi: Phòng Đăng ký kinh doanh tỉnh, thành phố ……………………</w:t>
      </w:r>
    </w:p>
    <w:p w:rsidR="00000000" w:rsidDel="00000000" w:rsidP="00000000" w:rsidRDefault="00000000" w:rsidRPr="00000000" w14:paraId="0000000B">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doanh nghiệp </w:t>
      </w:r>
      <w:r w:rsidDel="00000000" w:rsidR="00000000" w:rsidRPr="00000000">
        <w:rPr>
          <w:rFonts w:ascii="Times New Roman" w:cs="Times New Roman" w:eastAsia="Times New Roman" w:hAnsi="Times New Roman"/>
          <w:i w:val="1"/>
          <w:sz w:val="22"/>
          <w:szCs w:val="22"/>
          <w:vertAlign w:val="baseline"/>
          <w:rtl w:val="0"/>
        </w:rPr>
        <w:t xml:space="preserve">(ghi bằng chữ in hoa)</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0C">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Mã số doanh nghiệp/Mã số thuế: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0D">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Giấy chứng nhận đăng ký kinh doanh </w:t>
      </w:r>
      <w:r w:rsidDel="00000000" w:rsidR="00000000" w:rsidRPr="00000000">
        <w:rPr>
          <w:rFonts w:ascii="Times New Roman" w:cs="Times New Roman" w:eastAsia="Times New Roman" w:hAnsi="Times New Roman"/>
          <w:i w:val="1"/>
          <w:sz w:val="22"/>
          <w:szCs w:val="22"/>
          <w:vertAlign w:val="baseline"/>
          <w:rtl w:val="0"/>
        </w:rPr>
        <w:t xml:space="preserve">(chỉ kê khai nếu không có mã số doanh nghiệp/mã số thuế)</w:t>
      </w:r>
      <w:r w:rsidDel="00000000" w:rsidR="00000000" w:rsidRPr="00000000">
        <w:rPr>
          <w:rFonts w:ascii="Times New Roman" w:cs="Times New Roman" w:eastAsia="Times New Roman" w:hAnsi="Times New Roman"/>
          <w:sz w:val="22"/>
          <w:szCs w:val="22"/>
          <w:vertAlign w:val="baseline"/>
          <w:rtl w:val="0"/>
        </w:rPr>
        <w:t xml:space="preserve">: ……………………Ngày cấp ……/……/…… Nơi cấp: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0E">
      <w:pPr>
        <w:tabs>
          <w:tab w:val="right" w:pos="8280"/>
        </w:tabs>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Đăng ký thay đổi nội dung đăng ký hoạt động của chi nhánh/văn phòng đại diện/địa điểm kinh doanh sau:</w:t>
      </w:r>
      <w:r w:rsidDel="00000000" w:rsidR="00000000" w:rsidRPr="00000000">
        <w:rPr>
          <w:rtl w:val="0"/>
        </w:rPr>
      </w:r>
    </w:p>
    <w:p w:rsidR="00000000" w:rsidDel="00000000" w:rsidP="00000000" w:rsidRDefault="00000000" w:rsidRPr="00000000" w14:paraId="0000000F">
      <w:pPr>
        <w:tabs>
          <w:tab w:val="right" w:pos="8280"/>
        </w:tabs>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Tên chi nhánh/văn phòng đại diện/địa điểm kinh doanh </w:t>
      </w:r>
      <w:r w:rsidDel="00000000" w:rsidR="00000000" w:rsidRPr="00000000">
        <w:rPr>
          <w:rFonts w:ascii="Times New Roman" w:cs="Times New Roman" w:eastAsia="Times New Roman" w:hAnsi="Times New Roman"/>
          <w:i w:val="1"/>
          <w:sz w:val="22"/>
          <w:szCs w:val="22"/>
          <w:vertAlign w:val="baseline"/>
          <w:rtl w:val="0"/>
        </w:rPr>
        <w:t xml:space="preserve">(ghi bằng chữ in hoa)</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0">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tab/>
      </w:r>
    </w:p>
    <w:p w:rsidR="00000000" w:rsidDel="00000000" w:rsidP="00000000" w:rsidRDefault="00000000" w:rsidRPr="00000000" w14:paraId="00000011">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Mã số chi nhánh/văn phòng đại diện/địa điểm kinh doanh hoặc mã số thuế của chi nhánh/văn phòng đại diện/địa điểm kinh doanh: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12">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Giấy chứng nhận đăng ký hoạt động chi nhánh/văn phòng đại diện </w:t>
      </w:r>
      <w:r w:rsidDel="00000000" w:rsidR="00000000" w:rsidRPr="00000000">
        <w:rPr>
          <w:rFonts w:ascii="Times New Roman" w:cs="Times New Roman" w:eastAsia="Times New Roman" w:hAnsi="Times New Roman"/>
          <w:i w:val="1"/>
          <w:sz w:val="22"/>
          <w:szCs w:val="22"/>
          <w:vertAlign w:val="baseline"/>
          <w:rtl w:val="0"/>
        </w:rPr>
        <w:t xml:space="preserve">(trường hợp không có mã số chi nhánh/mã số thuế của chi nhánh)</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13">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Ngày cấp: ……/……/…… Nơi cấp: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14">
      <w:pPr>
        <w:tabs>
          <w:tab w:val="right" w:pos="8280"/>
        </w:tabs>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Nội dung đăng ký thay đổi:</w:t>
      </w:r>
      <w:r w:rsidDel="00000000" w:rsidR="00000000" w:rsidRPr="00000000">
        <w:rPr>
          <w:rtl w:val="0"/>
        </w:rPr>
      </w:r>
    </w:p>
    <w:p w:rsidR="00000000" w:rsidDel="00000000" w:rsidP="00000000" w:rsidRDefault="00000000" w:rsidRPr="00000000" w14:paraId="00000015">
      <w:pPr>
        <w:tabs>
          <w:tab w:val="right" w:pos="8280"/>
        </w:tabs>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6">
      <w:pPr>
        <w:tabs>
          <w:tab w:val="right" w:pos="8280"/>
        </w:tabs>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17">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18">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019">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tl w:val="0"/>
        </w:rPr>
      </w:r>
    </w:p>
    <w:tbl>
      <w:tblPr>
        <w:tblStyle w:val="Table2"/>
        <w:tblW w:w="8856.0" w:type="dxa"/>
        <w:jc w:val="left"/>
        <w:tblInd w:w="0.0" w:type="dxa"/>
        <w:tblLayout w:type="fixed"/>
        <w:tblLook w:val="0000"/>
      </w:tblPr>
      <w:tblGrid>
        <w:gridCol w:w="2388"/>
        <w:gridCol w:w="6468"/>
        <w:tblGridChange w:id="0">
          <w:tblGrid>
            <w:gridCol w:w="2388"/>
            <w:gridCol w:w="6468"/>
          </w:tblGrid>
        </w:tblGridChange>
      </w:tblGrid>
      <w:tr>
        <w:trPr>
          <w:cantSplit w:val="0"/>
          <w:tblHeader w:val="0"/>
        </w:trPr>
        <w:tc>
          <w:tcPr>
            <w:vAlign w:val="top"/>
          </w:tcPr>
          <w:p w:rsidR="00000000" w:rsidDel="00000000" w:rsidP="00000000" w:rsidRDefault="00000000" w:rsidRPr="00000000" w14:paraId="0000001A">
            <w:pPr>
              <w:spacing w:before="120" w:lineRule="auto"/>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spacing w:before="12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NGƯỜI ĐẠI DIỆN THEO PHÁP LUẬT CỦA DOANH NGHIỆP/</w:t>
              <w:br w:type="textWrapping"/>
              <w:t xml:space="preserve">NGƯỜI ĐỨNG ĐẦU CHI NHÁNH</w:t>
              <w:br w:type="textWrapping"/>
            </w:r>
            <w:r w:rsidDel="00000000" w:rsidR="00000000" w:rsidRPr="00000000">
              <w:rPr>
                <w:rFonts w:ascii="Times New Roman" w:cs="Times New Roman" w:eastAsia="Times New Roman" w:hAnsi="Times New Roman"/>
                <w:i w:val="1"/>
                <w:sz w:val="22"/>
                <w:szCs w:val="22"/>
                <w:vertAlign w:val="baseline"/>
                <w:rtl w:val="0"/>
              </w:rPr>
              <w:t xml:space="preserve">(Ký và ghi họ tên)</w:t>
            </w: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tl w:val="0"/>
              </w:rPr>
            </w:r>
          </w:p>
        </w:tc>
      </w:tr>
    </w:tbl>
    <w:p w:rsidR="00000000" w:rsidDel="00000000" w:rsidP="00000000" w:rsidRDefault="00000000" w:rsidRPr="00000000" w14:paraId="0000001C">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____________________</w:t>
      </w:r>
    </w:p>
    <w:p w:rsidR="00000000" w:rsidDel="00000000" w:rsidP="00000000" w:rsidRDefault="00000000" w:rsidRPr="00000000" w14:paraId="0000001D">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vertAlign w:val="baseline"/>
          <w:rtl w:val="0"/>
        </w:rPr>
        <w:t xml:space="preserve"> - Trường hợp thay đổi nội dung đăng ký hoạt động chi nhánh/văn phòng đại diện/địa điểm kinh doanh trực thuộc doanh nghiệp, người đại diện theo pháp luật của doanh nghiệp ký trực tiếp vào phần này.</w:t>
      </w:r>
    </w:p>
    <w:p w:rsidR="00000000" w:rsidDel="00000000" w:rsidP="00000000" w:rsidRDefault="00000000" w:rsidRPr="00000000" w14:paraId="0000001E">
      <w:pPr>
        <w:tabs>
          <w:tab w:val="right" w:pos="8280"/>
        </w:tabs>
        <w:spacing w:before="1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Trường hợp thay đổi nội dung đăng ký hoạt động địa điểm kinh doanh trực thuộc chi nhánh, người đại diện theo pháp luật của doanh nghiệp hoặc người đứng đầu chi nhánh ký trực tiếp vào phần này.</w:t>
      </w:r>
    </w:p>
    <w:p w:rsidR="00000000" w:rsidDel="00000000" w:rsidP="00000000" w:rsidRDefault="00000000" w:rsidRPr="00000000" w14:paraId="0000001F">
      <w:pPr>
        <w:tabs>
          <w:tab w:val="right" w:pos="8280"/>
        </w:tabs>
        <w:spacing w:before="120" w:lineRule="auto"/>
        <w:rPr>
          <w:vertAlign w:val="baseline"/>
        </w:rPr>
      </w:pPr>
      <w:r w:rsidDel="00000000" w:rsidR="00000000" w:rsidRPr="00000000">
        <w:rPr>
          <w:rFonts w:ascii="Times New Roman" w:cs="Times New Roman" w:eastAsia="Times New Roman" w:hAnsi="Times New Roman"/>
          <w:sz w:val="22"/>
          <w:szCs w:val="22"/>
          <w:vertAlign w:val="baseline"/>
          <w:rtl w:val="0"/>
        </w:rPr>
        <w:t xml:space="preserve">- Trường hợp Tòa án hoặc Trọng tài chỉ định người thực hiện thủ tục đăng ký doanh nghiệp thì người được chỉ định ký trực tiếp vào phần này.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vi-V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24"/>
      <w:szCs w:val="24"/>
      <w:effect w:val="none"/>
      <w:vertAlign w:val="baseline"/>
      <w:cs w:val="0"/>
      <w:em w:val="none"/>
      <w:lang w:bidi="ar-SA" w:eastAsia="vi-VN" w:val="vi-VN"/>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efaultParagraphFontParaCharCharCharCharChar">
    <w:name w:val="Default Paragraph Font Para Char Char Char Char Char"/>
    <w:next w:val="DefaultParagraphFontParaCharCharCharCharChar"/>
    <w:autoRedefine w:val="0"/>
    <w:hidden w:val="0"/>
    <w:qFormat w:val="0"/>
    <w:pPr>
      <w:tabs>
        <w:tab w:val="left" w:leader="none" w:pos="1152"/>
      </w:tabs>
      <w:suppressAutoHyphens w:val="1"/>
      <w:spacing w:after="120" w:before="120" w:line="312" w:lineRule="auto"/>
      <w:ind w:leftChars="-1" w:rightChars="0" w:firstLineChars="-1"/>
      <w:textDirection w:val="btLr"/>
      <w:textAlignment w:val="top"/>
      <w:outlineLvl w:val="0"/>
    </w:pPr>
    <w:rPr>
      <w:rFonts w:ascii="Arial" w:cs="Arial" w:eastAsia="Times New Roman" w:hAnsi="Arial"/>
      <w:w w:val="100"/>
      <w:position w:val="-1"/>
      <w:sz w:val="26"/>
      <w:szCs w:val="26"/>
      <w:effect w:val="none"/>
      <w:vertAlign w:val="baseline"/>
      <w:cs w:val="0"/>
      <w:em w:val="none"/>
      <w:lang w:bidi="ar-SA" w:eastAsia="en-US" w:val="en-US"/>
    </w:rPr>
  </w:style>
  <w:style w:type="table" w:styleId="TableGrid,unTrangWebnaycoicunghay,vaocoithudihttp://nhatquanglan.xlphp.net/,unLoiemnoichotinhchungta,nhudoancuoitrongcuonphimbuon.Nguoidadennhulagiacmoroiradichoanhbatngo...http://nhatquanglan.xlphp.net/">
    <w:name w:val="Table Grid,unTrang Web nay coi cung hay,vao coi thu di http://nhatquanglan.xlphp.net/,unLoi em noi cho tinh chung ta,nhu doan cuoi trong cuon phim buon. Nguoi da den nhu la giac mo roi ra di cho anh bat ngo... http://nhatquanglan.xlphp.net/"/>
    <w:basedOn w:val="TableNormal"/>
    <w:next w:val="TableGrid,unTrangWebnaycoicunghay,vaocoithudihttp://nhatquanglan.xlphp.net/,unLoiemnoichotinhchungta,nhudoancuoitrongcuonphimbuon.Nguoidadennhulagiacmoroiradichoanhbatngo...http://nhatquanglan.xlphp.net/"/>
    <w:autoRedefine w:val="0"/>
    <w:hidden w:val="0"/>
    <w:qFormat w:val="0"/>
    <w:pPr>
      <w:widowControl w:val="0"/>
      <w:suppressAutoHyphens w:val="1"/>
      <w:spacing w:after="0" w:line="240" w:lineRule="auto"/>
      <w:ind w:leftChars="-1" w:rightChars="0" w:firstLineChars="-1"/>
      <w:textDirection w:val="btLr"/>
      <w:textAlignment w:val="top"/>
      <w:outlineLvl w:val="0"/>
    </w:pPr>
    <w:rPr>
      <w:rFonts w:ascii="Tahoma" w:cs="Tahoma" w:eastAsia="Tahoma" w:hAnsi="Tahoma"/>
      <w:w w:val="100"/>
      <w:position w:val="-1"/>
      <w:sz w:val="20"/>
      <w:szCs w:val="20"/>
      <w:effect w:val="none"/>
      <w:vertAlign w:val="baseline"/>
      <w:cs w:val="0"/>
      <w:em w:val="none"/>
      <w:lang/>
    </w:rPr>
    <w:tblPr>
      <w:tblStyle w:val="TableGrid,unTrangWebnaycoicunghay,vaocoithudihttp://nhatquanglan.xlphp.net/,unLoiemnoichotinhchungta,nhudoancuoitrongcuonphimbuon.Nguoidadennhulagiacmoroiradichoanhbatngo...http://nhatquanglan.xlphp.net/"/>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OTDjpxa2bxPlMUJayJ0+riTbw==">AMUW2mVh5r2DG8UxH5COy/x1Wj3FkYqGpyxN/xBVPsMxic+Dy1/ga2VRo8Lyw/kafYmL7vO9AUp4QtdP4AuK6OEhmRMcd/KV/DqgOVgAAQQ0fDCUbbm/6XU=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2022-08-23T10:02:00Z</dcterms:created>
  <dc:creator>HongLinhPTVB</dc:creator>
</cp:coreProperties>
</file>