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27" w:rsidRDefault="002A0E27" w:rsidP="002A0E27">
      <w:pPr>
        <w:spacing w:before="120" w:after="280" w:afterAutospacing="1"/>
      </w:pPr>
    </w:p>
    <w:p w:rsidR="002A0E27" w:rsidRDefault="002A0E27" w:rsidP="002A0E27">
      <w:pPr>
        <w:spacing w:before="120" w:after="280" w:afterAutospacing="1"/>
        <w:jc w:val="center"/>
      </w:pPr>
      <w:bookmarkStart w:id="0" w:name="chuong_pl_3"/>
      <w:r>
        <w:rPr>
          <w:b/>
          <w:bCs/>
          <w:lang w:val="vi-VN"/>
        </w:rPr>
        <w:t>PHỤ LỤC III</w:t>
      </w:r>
      <w:bookmarkEnd w:id="0"/>
    </w:p>
    <w:p w:rsidR="002A0E27" w:rsidRDefault="002A0E27" w:rsidP="002A0E27">
      <w:pPr>
        <w:spacing w:before="120" w:after="280" w:afterAutospacing="1"/>
        <w:jc w:val="center"/>
      </w:pPr>
      <w:bookmarkStart w:id="1" w:name="chuong_pl_3_name"/>
      <w:r>
        <w:t>MẪU BÁO CÁO KẾT QUẢ VỀ TÌNH HÌNH CÔNG TÁC PHÁT TRIỂN QUAN HỆ ĐỐI TÁC HẢI QUAN DOANH NGHIỆP</w:t>
      </w:r>
      <w:bookmarkEnd w:id="1"/>
      <w:r>
        <w:br/>
      </w:r>
      <w:r>
        <w:rPr>
          <w:i/>
          <w:iCs/>
          <w:lang w:val="vi-VN"/>
        </w:rPr>
        <w:t xml:space="preserve">(Ban hành kèm theo Quyết định </w:t>
      </w:r>
      <w:r>
        <w:rPr>
          <w:i/>
          <w:iCs/>
        </w:rPr>
        <w:t>2736</w:t>
      </w:r>
      <w:r>
        <w:rPr>
          <w:i/>
          <w:iCs/>
          <w:lang w:val="vi-VN"/>
        </w:rPr>
        <w:t>/QĐ-TCHQ ngày 19 tháng 9 năm 2018 của Tổng cục trưởng Tổng cục Hải quan)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2A0E27" w:rsidTr="002753F6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 xml:space="preserve">NG </w:t>
            </w:r>
            <w:r>
              <w:t xml:space="preserve">CỤC </w:t>
            </w:r>
            <w:r>
              <w:rPr>
                <w:lang w:val="vi-VN"/>
              </w:rPr>
              <w:t>HẢI QUAN</w:t>
            </w:r>
            <w:r>
              <w:br/>
            </w:r>
            <w:r>
              <w:rPr>
                <w:b/>
                <w:bCs/>
                <w:lang w:val="vi-VN"/>
              </w:rPr>
              <w:t>CỤC HẢI QUAN T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  <w:lang w:val="vi-VN"/>
              </w:rPr>
              <w:t>NH, TP...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A0E27" w:rsidRDefault="002A0E27" w:rsidP="002A0E27">
      <w:pPr>
        <w:spacing w:before="120" w:after="280" w:afterAutospacing="1"/>
      </w:pPr>
      <w:r>
        <w:rPr>
          <w:b/>
          <w:bCs/>
          <w:lang w:val="vi-VN"/>
        </w:rPr>
        <w:t>I. Tổng quan</w:t>
      </w:r>
    </w:p>
    <w:p w:rsidR="002A0E27" w:rsidRDefault="002A0E27" w:rsidP="002A0E27">
      <w:pPr>
        <w:spacing w:before="120" w:after="280" w:afterAutospacing="1"/>
      </w:pPr>
      <w:r>
        <w:rPr>
          <w:lang w:val="vi-VN"/>
        </w:rPr>
        <w:t>1. Mục đích</w:t>
      </w:r>
    </w:p>
    <w:p w:rsidR="002A0E27" w:rsidRDefault="002A0E27" w:rsidP="002A0E27">
      <w:pPr>
        <w:spacing w:before="120" w:after="280" w:afterAutospacing="1"/>
      </w:pPr>
      <w:r>
        <w:rPr>
          <w:lang w:val="vi-VN"/>
        </w:rPr>
        <w:t>2. Nội dung</w:t>
      </w:r>
    </w:p>
    <w:p w:rsidR="002A0E27" w:rsidRDefault="002A0E27" w:rsidP="002A0E27">
      <w:pPr>
        <w:spacing w:before="120" w:after="280" w:afterAutospacing="1"/>
      </w:pPr>
      <w:r>
        <w:rPr>
          <w:lang w:val="vi-VN"/>
        </w:rPr>
        <w:t>3. Kế hoạch/chương trình</w:t>
      </w:r>
    </w:p>
    <w:p w:rsidR="002A0E27" w:rsidRDefault="002A0E27" w:rsidP="002A0E27">
      <w:pPr>
        <w:spacing w:before="120" w:after="280" w:afterAutospacing="1"/>
      </w:pPr>
      <w:r>
        <w:rPr>
          <w:b/>
          <w:bCs/>
          <w:lang w:val="vi-VN"/>
        </w:rPr>
        <w:t>II. Hoạt động triển khai, kết quả</w:t>
      </w:r>
    </w:p>
    <w:p w:rsidR="002A0E27" w:rsidRDefault="002A0E27" w:rsidP="002A0E27">
      <w:pPr>
        <w:spacing w:before="120" w:after="280" w:afterAutospacing="1"/>
      </w:pPr>
      <w:r>
        <w:rPr>
          <w:lang w:val="vi-VN"/>
        </w:rPr>
        <w:t xml:space="preserve">1. </w:t>
      </w:r>
      <w:r>
        <w:t>V</w:t>
      </w:r>
      <w:r>
        <w:rPr>
          <w:lang w:val="vi-VN"/>
        </w:rPr>
        <w:t>ề công tác tuyên truyền hoạt động đối tác</w:t>
      </w:r>
    </w:p>
    <w:p w:rsidR="002A0E27" w:rsidRDefault="002A0E27" w:rsidP="002A0E27">
      <w:pPr>
        <w:spacing w:before="120" w:after="280" w:afterAutospacing="1"/>
      </w:pPr>
      <w:r>
        <w:rPr>
          <w:lang w:val="vi-VN"/>
        </w:rPr>
        <w:t>2. Đối với cộng đồng doanh nghiệp</w:t>
      </w:r>
    </w:p>
    <w:p w:rsidR="002A0E27" w:rsidRDefault="002A0E27" w:rsidP="002A0E27">
      <w:pPr>
        <w:spacing w:before="120" w:after="280" w:afterAutospacing="1"/>
      </w:pPr>
      <w:r>
        <w:rPr>
          <w:lang w:val="vi-VN"/>
        </w:rPr>
        <w:t>3. Đối với doanh nghiệp trọng điểm</w:t>
      </w:r>
    </w:p>
    <w:p w:rsidR="002A0E27" w:rsidRDefault="002A0E27" w:rsidP="002A0E27">
      <w:pPr>
        <w:spacing w:before="120" w:after="280" w:afterAutospacing="1"/>
      </w:pPr>
      <w:r>
        <w:rPr>
          <w:lang w:val="vi-VN"/>
        </w:rPr>
        <w:t>4. Đối với Hiệp hội doanh nghiệp</w:t>
      </w:r>
    </w:p>
    <w:p w:rsidR="002A0E27" w:rsidRDefault="002A0E27" w:rsidP="002A0E27">
      <w:pPr>
        <w:spacing w:before="120" w:after="280" w:afterAutospacing="1"/>
      </w:pPr>
      <w:r>
        <w:rPr>
          <w:b/>
          <w:bCs/>
          <w:lang w:val="vi-VN"/>
        </w:rPr>
        <w:t>III. Sáng kiến áp dụng</w:t>
      </w:r>
    </w:p>
    <w:p w:rsidR="002A0E27" w:rsidRDefault="002A0E27" w:rsidP="002A0E27">
      <w:pPr>
        <w:spacing w:before="120" w:after="280" w:afterAutospacing="1"/>
      </w:pPr>
      <w:r>
        <w:rPr>
          <w:b/>
          <w:bCs/>
          <w:lang w:val="vi-VN"/>
        </w:rPr>
        <w:t>IV. Đánh giá</w:t>
      </w:r>
    </w:p>
    <w:p w:rsidR="002A0E27" w:rsidRDefault="002A0E27" w:rsidP="002A0E27">
      <w:pPr>
        <w:spacing w:before="120" w:after="280" w:afterAutospacing="1"/>
      </w:pPr>
      <w:r>
        <w:rPr>
          <w:lang w:val="vi-VN"/>
        </w:rPr>
        <w:t>1. Đối với nhiệm vụ Tổng cục</w:t>
      </w:r>
    </w:p>
    <w:p w:rsidR="002A0E27" w:rsidRDefault="002A0E27" w:rsidP="002A0E27">
      <w:pPr>
        <w:spacing w:before="120" w:after="280" w:afterAutospacing="1"/>
      </w:pPr>
      <w:r>
        <w:rPr>
          <w:lang w:val="vi-VN"/>
        </w:rPr>
        <w:t>2. Đối với nhiệm vụ đơn vị</w:t>
      </w:r>
    </w:p>
    <w:p w:rsidR="002A0E27" w:rsidRDefault="002A0E27" w:rsidP="002A0E27">
      <w:pPr>
        <w:spacing w:before="120" w:after="280" w:afterAutospacing="1"/>
      </w:pPr>
      <w:r>
        <w:rPr>
          <w:b/>
          <w:bCs/>
          <w:lang w:val="vi-VN"/>
        </w:rPr>
        <w:t>V. Đề xuất, kiến nghị</w:t>
      </w:r>
    </w:p>
    <w:p w:rsidR="002A0E27" w:rsidRDefault="002A0E27" w:rsidP="002A0E27">
      <w:pPr>
        <w:spacing w:before="120" w:after="280" w:afterAutospacing="1"/>
      </w:pPr>
      <w:r>
        <w:rPr>
          <w:b/>
          <w:bCs/>
          <w:lang w:val="vi-VN"/>
        </w:rPr>
        <w:t>VI. Ph</w:t>
      </w:r>
      <w:r>
        <w:rPr>
          <w:b/>
          <w:bCs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</w:rPr>
        <w:t>ụ</w:t>
      </w:r>
      <w:r>
        <w:rPr>
          <w:b/>
          <w:bCs/>
          <w:lang w:val="vi-VN"/>
        </w:rPr>
        <w:t>c</w:t>
      </w:r>
    </w:p>
    <w:p w:rsidR="002A0E27" w:rsidRDefault="002A0E27" w:rsidP="002A0E27">
      <w:pPr>
        <w:spacing w:before="120" w:after="280" w:afterAutospacing="1"/>
      </w:pPr>
      <w:r>
        <w:rPr>
          <w:lang w:val="vi-VN"/>
        </w:rPr>
        <w:t>Bảng 1: Thống kê danh sách HHDN/DN đơn vị đã ký kết</w:t>
      </w:r>
    </w:p>
    <w:p w:rsidR="002A0E27" w:rsidRDefault="002A0E27" w:rsidP="002A0E27">
      <w:pPr>
        <w:spacing w:before="120" w:after="280" w:afterAutospacing="1"/>
      </w:pPr>
      <w:r>
        <w:rPr>
          <w:lang w:val="vi-VN"/>
        </w:rPr>
        <w:t>Bảng 2: Kế hoạch triển khai thời gian tới</w:t>
      </w:r>
    </w:p>
    <w:p w:rsidR="002A0E27" w:rsidRDefault="002A0E27" w:rsidP="002A0E27">
      <w:pPr>
        <w:spacing w:before="120" w:after="280" w:afterAutospacing="1"/>
      </w:pPr>
      <w:r>
        <w:rPr>
          <w:lang w:val="vi-VN"/>
        </w:rPr>
        <w:lastRenderedPageBreak/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2A0E27" w:rsidTr="002753F6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 xml:space="preserve">NG </w:t>
            </w:r>
            <w:r>
              <w:t xml:space="preserve">CỤC </w:t>
            </w:r>
            <w:r>
              <w:rPr>
                <w:lang w:val="vi-VN"/>
              </w:rPr>
              <w:t>HẢI QUAN</w:t>
            </w:r>
            <w:r>
              <w:br/>
            </w:r>
            <w:r>
              <w:rPr>
                <w:b/>
                <w:bCs/>
                <w:lang w:val="vi-VN"/>
              </w:rPr>
              <w:t>CỤC HẢI QUAN T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  <w:lang w:val="vi-VN"/>
              </w:rPr>
              <w:t>NH, TP...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A0E27" w:rsidRDefault="002A0E27" w:rsidP="002A0E27">
      <w:pPr>
        <w:spacing w:before="120" w:after="280" w:afterAutospacing="1"/>
        <w:jc w:val="center"/>
      </w:pPr>
      <w:r>
        <w:rPr>
          <w:b/>
          <w:bCs/>
          <w:lang w:val="vi-VN"/>
        </w:rPr>
        <w:t>Bảng 1</w:t>
      </w:r>
      <w:r>
        <w:rPr>
          <w:b/>
          <w:bCs/>
        </w:rPr>
        <w:t xml:space="preserve">: </w:t>
      </w:r>
      <w:r>
        <w:rPr>
          <w:b/>
          <w:bCs/>
          <w:lang w:val="vi-VN"/>
        </w:rPr>
        <w:t>THỐNG KÊ DANH SÁCH HIỆP H</w:t>
      </w:r>
      <w:r>
        <w:rPr>
          <w:b/>
          <w:bCs/>
        </w:rPr>
        <w:t>Ộ</w:t>
      </w:r>
      <w:r>
        <w:rPr>
          <w:b/>
          <w:bCs/>
          <w:lang w:val="vi-VN"/>
        </w:rPr>
        <w:t xml:space="preserve">I DOANH NGHIỆP/DOANH NGHIỆP ĐÃ KÝ </w:t>
      </w:r>
      <w:r>
        <w:rPr>
          <w:b/>
          <w:bCs/>
        </w:rPr>
        <w:t>THỎA THUẬN HỢP TÁC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139"/>
        <w:gridCol w:w="1257"/>
        <w:gridCol w:w="1029"/>
        <w:gridCol w:w="906"/>
        <w:gridCol w:w="902"/>
        <w:gridCol w:w="1029"/>
        <w:gridCol w:w="1016"/>
        <w:gridCol w:w="676"/>
        <w:gridCol w:w="800"/>
      </w:tblGrid>
      <w:tr w:rsidR="002A0E27" w:rsidTr="002753F6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Hiệp hội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 ký kết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Hình thức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 ký kết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 ký kết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Hoạt động hợp tác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liên hệ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Địa chỉ liên hệ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2A0E27" w:rsidTr="002753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A0E27" w:rsidTr="002753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A0E27" w:rsidTr="002753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A0E27" w:rsidTr="002753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A0E27" w:rsidTr="002753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A0E27" w:rsidTr="002753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2A0E27" w:rsidRDefault="002A0E27" w:rsidP="002A0E27">
      <w:pPr>
        <w:spacing w:before="120" w:after="280" w:afterAutospacing="1"/>
        <w:jc w:val="center"/>
      </w:pPr>
      <w:r>
        <w:rPr>
          <w:b/>
          <w:bCs/>
          <w:lang w:val="vi-VN"/>
        </w:rPr>
        <w:t>Bảng 2: K</w:t>
      </w:r>
      <w:r>
        <w:rPr>
          <w:b/>
          <w:bCs/>
        </w:rPr>
        <w:t xml:space="preserve">Ế </w:t>
      </w:r>
      <w:r>
        <w:rPr>
          <w:b/>
          <w:bCs/>
          <w:lang w:val="vi-VN"/>
        </w:rPr>
        <w:t>HOẠCH TRIỂN K</w:t>
      </w:r>
      <w:r>
        <w:rPr>
          <w:b/>
          <w:bCs/>
        </w:rPr>
        <w:t>H</w:t>
      </w:r>
      <w:r>
        <w:rPr>
          <w:b/>
          <w:bCs/>
          <w:lang w:val="vi-VN"/>
        </w:rPr>
        <w:t>AI CÔNG TÁC PHÁT TRIỂN QUAN HỆ ĐỐI TÁC THỜI GIAN TỚI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453"/>
        <w:gridCol w:w="1575"/>
        <w:gridCol w:w="1470"/>
        <w:gridCol w:w="1186"/>
        <w:gridCol w:w="1461"/>
        <w:gridCol w:w="1541"/>
      </w:tblGrid>
      <w:tr w:rsidR="002A0E27" w:rsidTr="002753F6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Hoạt động triển khai cụ thể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Sản phẩm/kết quả đầu ra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 thực hiện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 thực hiện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E27" w:rsidRDefault="002A0E27" w:rsidP="002753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2A0E27" w:rsidTr="002753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A0E27" w:rsidTr="002753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A0E27" w:rsidTr="002753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A0E27" w:rsidTr="002753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A0E27" w:rsidTr="002753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27" w:rsidRDefault="002A0E27" w:rsidP="002753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2A0E27" w:rsidRDefault="002A0E27" w:rsidP="002A0E27">
      <w:pPr>
        <w:spacing w:before="120" w:after="280" w:afterAutospacing="1"/>
      </w:pPr>
      <w:r>
        <w:t> </w:t>
      </w:r>
    </w:p>
    <w:p w:rsidR="00C036C2" w:rsidRDefault="00C036C2">
      <w:bookmarkStart w:id="2" w:name="_GoBack"/>
      <w:bookmarkEnd w:id="2"/>
    </w:p>
    <w:sectPr w:rsidR="00C036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27"/>
    <w:rsid w:val="002A0E27"/>
    <w:rsid w:val="00C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290FB-848F-4BF0-B519-5C309BCA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2022-02-14T12:56:00Z</dcterms:created>
  <dcterms:modified xsi:type="dcterms:W3CDTF">2022-02-14T12:56:00Z</dcterms:modified>
</cp:coreProperties>
</file>